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247D" w14:textId="77777777" w:rsidR="007E41A9" w:rsidRDefault="007E41A9" w:rsidP="007E41A9">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385FB05B" wp14:editId="49FD6DA6">
            <wp:extent cx="1971675" cy="19145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914525"/>
                    </a:xfrm>
                    <a:prstGeom prst="rect">
                      <a:avLst/>
                    </a:prstGeom>
                    <a:noFill/>
                    <a:ln>
                      <a:noFill/>
                    </a:ln>
                  </pic:spPr>
                </pic:pic>
              </a:graphicData>
            </a:graphic>
          </wp:inline>
        </w:drawing>
      </w:r>
      <w:r>
        <w:rPr>
          <w:rStyle w:val="eop"/>
          <w:rFonts w:ascii="Calibri" w:hAnsi="Calibri" w:cs="Calibri"/>
          <w:sz w:val="22"/>
          <w:szCs w:val="22"/>
        </w:rPr>
        <w:t> </w:t>
      </w:r>
    </w:p>
    <w:p w14:paraId="1D86C5A6"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56593CE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color w:val="000000"/>
        </w:rPr>
        <w:t>Beretningen 2021</w:t>
      </w:r>
      <w:r>
        <w:rPr>
          <w:rStyle w:val="eop"/>
          <w:color w:val="000000"/>
        </w:rPr>
        <w:t> </w:t>
      </w:r>
    </w:p>
    <w:p w14:paraId="388274B0"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Beretningen handler om det seneste års aktiviteter i Fagligt Selskab for Sundhedsplejersker – fra Landskonference 2020 til 2021. Bestyrelsen vil takke repræsentanterne for henvendelser, kommentarer, artikler til Sundhedsplejersken og indlæg på hjemmesiden – vi lever af kontakt med medlemmerne og er altid interesserede i en konstruktiv dialog. Siden sidste generalforsamling har vores arbejde i bestyrelsen været præget af pandemien, nedlukninger og restriktioner.</w:t>
      </w:r>
      <w:r>
        <w:rPr>
          <w:rStyle w:val="eop"/>
          <w:color w:val="000000"/>
        </w:rPr>
        <w:t> </w:t>
      </w:r>
    </w:p>
    <w:p w14:paraId="7FC346B2"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017C14CD"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color w:val="000000"/>
        </w:rPr>
        <w:t>Samarbejde mellem de faglige selskaber og DSR</w:t>
      </w:r>
      <w:r>
        <w:rPr>
          <w:rStyle w:val="tabchar"/>
          <w:rFonts w:ascii="Calibri" w:hAnsi="Calibri" w:cs="Calibri"/>
          <w:color w:val="000000"/>
        </w:rPr>
        <w:t xml:space="preserve"> </w:t>
      </w:r>
      <w:r>
        <w:rPr>
          <w:rStyle w:val="normaltextrun"/>
          <w:b/>
          <w:bCs/>
          <w:color w:val="000000"/>
        </w:rPr>
        <w:t>                 </w:t>
      </w:r>
      <w:r>
        <w:rPr>
          <w:rStyle w:val="eop"/>
          <w:color w:val="000000"/>
        </w:rPr>
        <w:t> </w:t>
      </w:r>
    </w:p>
    <w:p w14:paraId="1036B2F3"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Fagligt Selskab for Sundhedsplejersker har som altid været i dialog med DSR og andre faglige selskaber omkring aktuelle emner og/eller problematikker. Siden sidste generalforsamling har der blandt andet været fokus på </w:t>
      </w:r>
      <w:proofErr w:type="spellStart"/>
      <w:r>
        <w:rPr>
          <w:rStyle w:val="spellingerror"/>
          <w:color w:val="000000"/>
        </w:rPr>
        <w:t>corona</w:t>
      </w:r>
      <w:proofErr w:type="spellEnd"/>
      <w:r>
        <w:rPr>
          <w:rStyle w:val="normaltextrun"/>
          <w:color w:val="000000"/>
        </w:rPr>
        <w:t>, arbejdsvilkår og hvordan fagligheden når ud til vores medlemmer til trods for omstændighederne. Desuden har DSR og bestyrelsen været i dialog om regeringens udspil “Børnene først”. Drøftelser om sundhedsplejerskernes roll/funktion ind i nærhospitaler (nu kaldet sundhedsklynger)</w:t>
      </w:r>
      <w:r>
        <w:rPr>
          <w:rStyle w:val="eop"/>
          <w:color w:val="000000"/>
        </w:rPr>
        <w:t> </w:t>
      </w:r>
    </w:p>
    <w:p w14:paraId="1D7BC9C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30F8B0C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rPr>
        <w:t>Medier:</w:t>
      </w:r>
      <w:r>
        <w:rPr>
          <w:rStyle w:val="tabchar"/>
          <w:rFonts w:ascii="Calibri" w:hAnsi="Calibri" w:cs="Calibri"/>
        </w:rPr>
        <w:t xml:space="preserve"> </w:t>
      </w:r>
      <w:r>
        <w:rPr>
          <w:rStyle w:val="normaltextrun"/>
          <w:b/>
          <w:bCs/>
        </w:rPr>
        <w:t>    </w:t>
      </w:r>
      <w:r>
        <w:rPr>
          <w:rStyle w:val="eop"/>
        </w:rPr>
        <w:t> </w:t>
      </w:r>
    </w:p>
    <w:p w14:paraId="4FA3479B"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Der har været henvendelser fra journalister (radio, landsdækkende aviser, forældremagasiner). Der har været fokus på bl.a. Ulighed i tilbud til kommende forældre, forældre, børn og elever. Børn og sygdom under </w:t>
      </w:r>
      <w:proofErr w:type="spellStart"/>
      <w:r>
        <w:rPr>
          <w:rStyle w:val="spellingerror"/>
        </w:rPr>
        <w:t>corona</w:t>
      </w:r>
      <w:proofErr w:type="spellEnd"/>
      <w:r>
        <w:rPr>
          <w:rStyle w:val="normaltextrun"/>
        </w:rPr>
        <w:t>. Elevernes mentale sundhed </w:t>
      </w:r>
      <w:proofErr w:type="spellStart"/>
      <w:r>
        <w:rPr>
          <w:rStyle w:val="spellingerror"/>
        </w:rPr>
        <w:t>ift</w:t>
      </w:r>
      <w:proofErr w:type="spellEnd"/>
      <w:r>
        <w:rPr>
          <w:rStyle w:val="normaltextrun"/>
        </w:rPr>
        <w:t> at undervises hjemmefra og undvære normale aktiviteter. Mænd på barsel. Vaccinationer. At miste et barn. Skolesundhedsplejen – veje eller ikke veje. Ensomme barslende. Omskæring. Børns vaccinationsmuligheder. Hvordan vi ser forholdene for de fødende anno 2020.</w:t>
      </w:r>
      <w:r>
        <w:rPr>
          <w:rStyle w:val="eop"/>
        </w:rPr>
        <w:t> </w:t>
      </w:r>
    </w:p>
    <w:p w14:paraId="45FEDE10"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Pr>
        <w:t> </w:t>
      </w:r>
    </w:p>
    <w:p w14:paraId="5D99D863"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rPr>
        <w:t>Hjemmesiden og nyhedsbrev 2021</w:t>
      </w:r>
      <w:r>
        <w:rPr>
          <w:rStyle w:val="scxw213753730"/>
        </w:rPr>
        <w:t> </w:t>
      </w:r>
      <w:r>
        <w:br/>
      </w:r>
      <w:r>
        <w:rPr>
          <w:rStyle w:val="normaltextrun"/>
          <w:sz w:val="22"/>
          <w:szCs w:val="22"/>
        </w:rPr>
        <w:t>Kirsten Birk, webredaktør</w:t>
      </w:r>
      <w:r>
        <w:rPr>
          <w:rStyle w:val="eop"/>
          <w:sz w:val="22"/>
          <w:szCs w:val="22"/>
        </w:rPr>
        <w:t> </w:t>
      </w:r>
    </w:p>
    <w:p w14:paraId="720F403A"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sz w:val="22"/>
          <w:szCs w:val="22"/>
        </w:rPr>
        <w:t>836 har tilmeldt sig nyhedsbrevet. Det kan være både medlemmer og ikke medlemmer, dvs. man kan få nyhedsbrev tilsendt, selv om man ikke er medlem og selv om man ikke er sundhedsplejerske. Udkommer </w:t>
      </w:r>
      <w:proofErr w:type="spellStart"/>
      <w:r>
        <w:rPr>
          <w:rStyle w:val="spellingerror"/>
          <w:sz w:val="22"/>
          <w:szCs w:val="22"/>
        </w:rPr>
        <w:t>ca</w:t>
      </w:r>
      <w:proofErr w:type="spellEnd"/>
      <w:r>
        <w:rPr>
          <w:rStyle w:val="normaltextrun"/>
          <w:sz w:val="22"/>
          <w:szCs w:val="22"/>
        </w:rPr>
        <w:t> 11 gange årligt. Reklamere som tænkes relevant for faget er en god indtægt til Fagligt Selskab for Sundhedsplejersker og er at finde både på hjemmesiden og i nyhedsbrevet </w:t>
      </w:r>
      <w:r>
        <w:rPr>
          <w:rStyle w:val="eop"/>
          <w:sz w:val="22"/>
          <w:szCs w:val="22"/>
        </w:rPr>
        <w:t> </w:t>
      </w:r>
    </w:p>
    <w:p w14:paraId="4E1FF159"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sz w:val="22"/>
          <w:szCs w:val="22"/>
        </w:rPr>
        <w:t>Vil meget gerne have flere abonnenter på nyhedsbrev -   </w:t>
      </w:r>
      <w:r>
        <w:rPr>
          <w:rStyle w:val="eop"/>
          <w:sz w:val="22"/>
          <w:szCs w:val="22"/>
        </w:rPr>
        <w:t> </w:t>
      </w:r>
    </w:p>
    <w:p w14:paraId="3A7ABBF9"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sz w:val="22"/>
          <w:szCs w:val="22"/>
        </w:rPr>
        <w:t>Hjemmesiden revideres løbende. Der er en rigtig fin statistik ang. brug af hjemmesiden og åbning af nyhedsbrevet. Tak for det.  </w:t>
      </w:r>
      <w:r>
        <w:rPr>
          <w:rStyle w:val="eop"/>
          <w:sz w:val="22"/>
          <w:szCs w:val="22"/>
        </w:rPr>
        <w:t> </w:t>
      </w:r>
    </w:p>
    <w:p w14:paraId="118A14BB"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sz w:val="22"/>
          <w:szCs w:val="22"/>
        </w:rPr>
        <w:t>Det er på hjemmesiden man bliver medlem og ligeledes her, man tilmelder sig nyhedsbrev. Hjemmesiden består agf faste sider /emnefelter med relevant viden inden for både småbørn og skolebørn. Derudover er forsiden på </w:t>
      </w:r>
      <w:hyperlink r:id="rId6" w:tgtFrame="_blank" w:history="1">
        <w:r>
          <w:rPr>
            <w:rStyle w:val="normaltextrun"/>
            <w:color w:val="0563C1"/>
            <w:sz w:val="22"/>
            <w:szCs w:val="22"/>
            <w:u w:val="single"/>
          </w:rPr>
          <w:t>www.sundhedsplejersken.nu</w:t>
        </w:r>
      </w:hyperlink>
      <w:r>
        <w:rPr>
          <w:rStyle w:val="normaltextrun"/>
          <w:sz w:val="22"/>
          <w:szCs w:val="22"/>
        </w:rPr>
        <w:t>  fyldt med nyheder og indimellem artikler fra bladet. Desuden findes alle blade i et arkiv tilbage til 2010 og ligeledes er det muligt at søge på artikler </w:t>
      </w:r>
      <w:r>
        <w:rPr>
          <w:rStyle w:val="eop"/>
          <w:sz w:val="22"/>
          <w:szCs w:val="22"/>
        </w:rPr>
        <w:t> </w:t>
      </w:r>
    </w:p>
    <w:p w14:paraId="7949F22B"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4DC4A3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sz w:val="22"/>
          <w:szCs w:val="22"/>
        </w:rPr>
        <w:lastRenderedPageBreak/>
        <w:t> </w:t>
      </w:r>
      <w:r>
        <w:rPr>
          <w:rStyle w:val="normaltextrun"/>
          <w:b/>
          <w:bCs/>
          <w:color w:val="000000"/>
        </w:rPr>
        <w:t>Fagbladet Sundhedsplejersken  </w:t>
      </w:r>
      <w:r>
        <w:rPr>
          <w:rStyle w:val="eop"/>
          <w:color w:val="000000"/>
        </w:rPr>
        <w:t> </w:t>
      </w:r>
    </w:p>
    <w:p w14:paraId="3217FDB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Redaktionsgruppen består af Anja Kreutzmann, Kirsten Birk og Dorte Fischer</w:t>
      </w:r>
      <w:r>
        <w:rPr>
          <w:rStyle w:val="eop"/>
          <w:color w:val="000000"/>
        </w:rPr>
        <w:t> </w:t>
      </w:r>
    </w:p>
    <w:p w14:paraId="5D6D383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 I 2020 udkom der 5 blade – og et ekstra “Coronablad “ som blev udsendt elektronisk i sommeren 2020. </w:t>
      </w:r>
      <w:r>
        <w:rPr>
          <w:rStyle w:val="eop"/>
          <w:color w:val="000000"/>
        </w:rPr>
        <w:t> </w:t>
      </w:r>
    </w:p>
    <w:p w14:paraId="42133F12"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67773E"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rPr>
        <w:t>Medlemsdatabasen: </w:t>
      </w:r>
      <w:r>
        <w:rPr>
          <w:rStyle w:val="tabchar"/>
          <w:rFonts w:ascii="Calibri" w:hAnsi="Calibri" w:cs="Calibri"/>
        </w:rPr>
        <w:t xml:space="preserve"> </w:t>
      </w:r>
      <w:r>
        <w:rPr>
          <w:rStyle w:val="normaltextrun"/>
          <w:b/>
          <w:bCs/>
        </w:rPr>
        <w:t>                  </w:t>
      </w:r>
      <w:r>
        <w:rPr>
          <w:rStyle w:val="normaltextrun"/>
        </w:rPr>
        <w:t> </w:t>
      </w:r>
      <w:r>
        <w:rPr>
          <w:rStyle w:val="eop"/>
        </w:rPr>
        <w:t> </w:t>
      </w:r>
    </w:p>
    <w:p w14:paraId="57568054"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Lene Petersen er kasserer og medlemsansvarlig.</w:t>
      </w:r>
      <w:r>
        <w:rPr>
          <w:rStyle w:val="eop"/>
        </w:rPr>
        <w:t> </w:t>
      </w:r>
    </w:p>
    <w:p w14:paraId="2C860BA1"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Kassereren oplever et positivt samarbejde med medlemmerne via mail, telefon og SMS. </w:t>
      </w:r>
      <w:r>
        <w:rPr>
          <w:rStyle w:val="eop"/>
        </w:rPr>
        <w:t> </w:t>
      </w:r>
    </w:p>
    <w:p w14:paraId="2D78F5A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Medlemstallet er forholdsvis stabilt og ligger omkring 1400 medlemmer pt. maj 2021. </w:t>
      </w:r>
      <w:r>
        <w:rPr>
          <w:rStyle w:val="eop"/>
        </w:rPr>
        <w:t> </w:t>
      </w:r>
    </w:p>
    <w:p w14:paraId="14750387"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For at modtage vores tidsskrift - Sundhedsplejersken - er det vigtigt, at man opdaterer sin profil med korrekt navn og adresse. Desuden skal der være betalt for medlemskabet. Medlemskab betaler man primo januar, eller når man melder sig ind via vores hjemmeside </w:t>
      </w:r>
      <w:hyperlink r:id="rId7" w:tgtFrame="_blank" w:history="1">
        <w:r>
          <w:rPr>
            <w:rStyle w:val="normaltextrun"/>
            <w:color w:val="0563C1"/>
            <w:u w:val="single"/>
          </w:rPr>
          <w:t>www.sundhedsplejersken.nu</w:t>
        </w:r>
      </w:hyperlink>
      <w:r>
        <w:rPr>
          <w:rStyle w:val="normaltextrun"/>
        </w:rPr>
        <w:t>. </w:t>
      </w:r>
      <w:r>
        <w:rPr>
          <w:rStyle w:val="eop"/>
        </w:rPr>
        <w:t> </w:t>
      </w:r>
    </w:p>
    <w:p w14:paraId="68150F2F"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Vi vil fra bestyrelsen kraftigt anbefale, at man </w:t>
      </w:r>
      <w:r>
        <w:rPr>
          <w:rStyle w:val="normaltextrun"/>
          <w:b/>
          <w:bCs/>
        </w:rPr>
        <w:t>tilmelder sin betaling til betalingsservice</w:t>
      </w:r>
      <w:r>
        <w:rPr>
          <w:rStyle w:val="normaltextrun"/>
        </w:rPr>
        <w:t>, da vi desværre oplever, at der er mange, der glemmer at betale til fristen og derved ryger ud af vores system. </w:t>
      </w:r>
      <w:r>
        <w:rPr>
          <w:rStyle w:val="eop"/>
        </w:rPr>
        <w:t> </w:t>
      </w:r>
    </w:p>
    <w:p w14:paraId="0AF4604F"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Bestyrelsen opfordrer fortsat medlemmerne til at:</w:t>
      </w:r>
      <w:r>
        <w:rPr>
          <w:rStyle w:val="eop"/>
        </w:rPr>
        <w:t> </w:t>
      </w:r>
    </w:p>
    <w:p w14:paraId="5C1F6F32" w14:textId="77777777" w:rsidR="007E41A9" w:rsidRDefault="007E41A9" w:rsidP="007E41A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Pr>
        <w:t>bruge deres</w:t>
      </w:r>
      <w:r>
        <w:rPr>
          <w:rStyle w:val="normaltextrun"/>
          <w:b/>
          <w:bCs/>
        </w:rPr>
        <w:t> Login (</w:t>
      </w:r>
      <w:proofErr w:type="gramStart"/>
      <w:r>
        <w:rPr>
          <w:rStyle w:val="contextualspellingandgrammarerror"/>
          <w:b/>
          <w:bCs/>
        </w:rPr>
        <w:t>DSR nummer</w:t>
      </w:r>
      <w:proofErr w:type="gramEnd"/>
      <w:r>
        <w:rPr>
          <w:rStyle w:val="normaltextrun"/>
          <w:b/>
          <w:bCs/>
        </w:rPr>
        <w:t> og Password)</w:t>
      </w:r>
      <w:r>
        <w:rPr>
          <w:rStyle w:val="normaltextrun"/>
        </w:rPr>
        <w:t> på </w:t>
      </w:r>
      <w:hyperlink r:id="rId8" w:tgtFrame="_blank" w:history="1">
        <w:r>
          <w:rPr>
            <w:rStyle w:val="normaltextrun"/>
            <w:color w:val="0563C1"/>
            <w:u w:val="single"/>
          </w:rPr>
          <w:t>www.sundhedsplejersken.nu</w:t>
        </w:r>
      </w:hyperlink>
      <w:r>
        <w:rPr>
          <w:rStyle w:val="eop"/>
          <w:rFonts w:ascii="Calibri" w:hAnsi="Calibri" w:cs="Calibri"/>
        </w:rPr>
        <w:t> </w:t>
      </w:r>
    </w:p>
    <w:p w14:paraId="3CF9A95B" w14:textId="77777777" w:rsidR="007E41A9" w:rsidRDefault="007E41A9" w:rsidP="007E41A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Pr>
        <w:t>bruge menupunkterne:</w:t>
      </w:r>
      <w:r>
        <w:rPr>
          <w:rStyle w:val="eop"/>
        </w:rPr>
        <w:t> </w:t>
      </w:r>
    </w:p>
    <w:p w14:paraId="50E2D9E1" w14:textId="77777777" w:rsidR="007E41A9" w:rsidRDefault="007E41A9" w:rsidP="007E41A9">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Pr>
        <w:t>Min profil – se/rediger</w:t>
      </w:r>
      <w:r>
        <w:rPr>
          <w:rStyle w:val="eop"/>
        </w:rPr>
        <w:t> </w:t>
      </w:r>
    </w:p>
    <w:p w14:paraId="29CD7411" w14:textId="77777777" w:rsidR="007E41A9" w:rsidRDefault="007E41A9" w:rsidP="007E41A9">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Pr>
        <w:t>Legatansøgning</w:t>
      </w:r>
      <w:r>
        <w:rPr>
          <w:rStyle w:val="eop"/>
        </w:rPr>
        <w:t> </w:t>
      </w:r>
    </w:p>
    <w:p w14:paraId="49EA7629" w14:textId="77777777" w:rsidR="007E41A9" w:rsidRDefault="007E41A9" w:rsidP="007E41A9">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Pr>
        <w:t>Medlemsblade</w:t>
      </w:r>
      <w:r>
        <w:rPr>
          <w:rStyle w:val="eop"/>
        </w:rPr>
        <w:t> </w:t>
      </w:r>
    </w:p>
    <w:p w14:paraId="42C3CF65" w14:textId="77777777" w:rsidR="007E41A9" w:rsidRDefault="007E41A9" w:rsidP="007E41A9">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Pr>
        <w:t>Tilmelding til PBS</w:t>
      </w:r>
      <w:r>
        <w:rPr>
          <w:rStyle w:val="eop"/>
        </w:rPr>
        <w:t> </w:t>
      </w:r>
    </w:p>
    <w:p w14:paraId="6CF840FC" w14:textId="77777777" w:rsidR="007E41A9" w:rsidRDefault="007E41A9" w:rsidP="007E41A9">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Pr>
        <w:t>Mine betalinger</w:t>
      </w:r>
      <w:r>
        <w:rPr>
          <w:rStyle w:val="eop"/>
        </w:rPr>
        <w:t> </w:t>
      </w:r>
    </w:p>
    <w:p w14:paraId="0AE207F3" w14:textId="77777777" w:rsidR="007E41A9" w:rsidRDefault="007E41A9" w:rsidP="007E41A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Pr>
        <w:t>Stop medlemskab</w:t>
      </w:r>
      <w:r>
        <w:rPr>
          <w:rStyle w:val="eop"/>
        </w:rPr>
        <w:t> </w:t>
      </w:r>
    </w:p>
    <w:p w14:paraId="1C57A742" w14:textId="77777777" w:rsidR="007E41A9" w:rsidRDefault="007E41A9" w:rsidP="007E41A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Pr>
        <w:t>Medlemmer</w:t>
      </w:r>
      <w:r>
        <w:rPr>
          <w:rStyle w:val="eop"/>
        </w:rPr>
        <w:t> </w:t>
      </w:r>
    </w:p>
    <w:p w14:paraId="69B8485F" w14:textId="77777777" w:rsidR="007E41A9" w:rsidRDefault="007E41A9" w:rsidP="007E41A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Pr>
        <w:t>Log ud</w:t>
      </w:r>
      <w:r>
        <w:rPr>
          <w:rStyle w:val="eop"/>
        </w:rPr>
        <w:t> </w:t>
      </w:r>
    </w:p>
    <w:p w14:paraId="5DBD4398" w14:textId="77777777" w:rsidR="007E41A9" w:rsidRDefault="007E41A9" w:rsidP="007E41A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Pr>
        <w:t> </w:t>
      </w:r>
      <w:r>
        <w:rPr>
          <w:rStyle w:val="eop"/>
        </w:rPr>
        <w:t> </w:t>
      </w:r>
    </w:p>
    <w:p w14:paraId="40D70B51"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rPr>
        <w:t>Medlemsservice:</w:t>
      </w:r>
      <w:r>
        <w:rPr>
          <w:rStyle w:val="normaltextrun"/>
        </w:rPr>
        <w:t> </w:t>
      </w:r>
      <w:r>
        <w:rPr>
          <w:rStyle w:val="eop"/>
        </w:rPr>
        <w:t> </w:t>
      </w:r>
    </w:p>
    <w:p w14:paraId="14D9E7E3"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Bestyrelsen vil gerne give alle medlemmer af Faglig Selskab for Sundhedsplejersker en optimal medlemsservice og vi arbejder kontinuerligt med at gøre vores hjemmeside let og overskuelig således, at flest muligt kan betjene sig selv. Vi modtager gennemsnitlig 20 mails pr. måned, der handler om login og medlemskab. De besvares løbende.</w:t>
      </w:r>
      <w:r>
        <w:rPr>
          <w:rStyle w:val="eop"/>
        </w:rPr>
        <w:t> </w:t>
      </w:r>
    </w:p>
    <w:p w14:paraId="06A1B18E"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rPr>
        <w:t>Økonomi:</w:t>
      </w:r>
      <w:r>
        <w:rPr>
          <w:rStyle w:val="eop"/>
        </w:rPr>
        <w:t> </w:t>
      </w:r>
    </w:p>
    <w:p w14:paraId="04255002"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FS10 har fortsat en positiv økonomi og medlemstallet er stabilt. </w:t>
      </w:r>
      <w:r>
        <w:rPr>
          <w:rStyle w:val="eop"/>
        </w:rPr>
        <w:t> </w:t>
      </w:r>
    </w:p>
    <w:p w14:paraId="267B11C7"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Vi sender bladet til 1439 medlemmer.</w:t>
      </w:r>
      <w:r>
        <w:rPr>
          <w:rStyle w:val="eop"/>
        </w:rPr>
        <w:t> </w:t>
      </w:r>
    </w:p>
    <w:p w14:paraId="5A65C9D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Vi har øget vores pulje til legater i 2022 til 80.000 kr.</w:t>
      </w:r>
      <w:r>
        <w:rPr>
          <w:rStyle w:val="eop"/>
        </w:rPr>
        <w:t> </w:t>
      </w:r>
    </w:p>
    <w:p w14:paraId="0DFD5969"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Årsregnskab 2020 viser et positivt resultat på 92.338 kr.</w:t>
      </w:r>
      <w:r>
        <w:rPr>
          <w:rStyle w:val="eop"/>
        </w:rPr>
        <w:t> </w:t>
      </w:r>
    </w:p>
    <w:p w14:paraId="4B5BC0E0"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Vores landskonference i 2020 gav overunderskud på 31.036 kr.</w:t>
      </w:r>
      <w:r>
        <w:rPr>
          <w:rStyle w:val="eop"/>
        </w:rPr>
        <w:t> </w:t>
      </w:r>
    </w:p>
    <w:p w14:paraId="1A031FE7"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Pr>
        <w:t> </w:t>
      </w:r>
    </w:p>
    <w:p w14:paraId="04EBA22F"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color w:val="000000"/>
        </w:rPr>
        <w:t>Konferencer: </w:t>
      </w:r>
      <w:r>
        <w:rPr>
          <w:rStyle w:val="eop"/>
          <w:color w:val="000000"/>
        </w:rPr>
        <w:t> </w:t>
      </w:r>
    </w:p>
    <w:p w14:paraId="5EB9A091"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Jeanne Vetterstein, Tine Lohmann og Benedicte </w:t>
      </w:r>
      <w:r>
        <w:rPr>
          <w:rStyle w:val="spellingerror"/>
        </w:rPr>
        <w:t>Engstrup</w:t>
      </w:r>
      <w:r>
        <w:rPr>
          <w:rStyle w:val="normaltextrun"/>
        </w:rPr>
        <w:t>, Kursus og konferencegruppe.</w:t>
      </w:r>
      <w:r>
        <w:rPr>
          <w:rStyle w:val="eop"/>
        </w:rPr>
        <w:t> </w:t>
      </w:r>
    </w:p>
    <w:p w14:paraId="1251BD0F"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På grund af </w:t>
      </w:r>
      <w:proofErr w:type="spellStart"/>
      <w:r>
        <w:rPr>
          <w:rStyle w:val="spellingerror"/>
          <w:color w:val="000000"/>
        </w:rPr>
        <w:t>Covid</w:t>
      </w:r>
      <w:proofErr w:type="spellEnd"/>
      <w:r>
        <w:rPr>
          <w:rStyle w:val="normaltextrun"/>
          <w:color w:val="000000"/>
        </w:rPr>
        <w:t> 19 blev konferencen 2020 flyttet til august måned, vi turde ikke satse på, at vi kunne være så mange mennesker samlet i maj måned. Det var en god beslutning. Konference blev mindre end vanligt med omkring 100 sundhedsplejersker på Hotel </w:t>
      </w:r>
      <w:proofErr w:type="spellStart"/>
      <w:r>
        <w:rPr>
          <w:rStyle w:val="spellingerror"/>
          <w:color w:val="000000"/>
        </w:rPr>
        <w:t>Comwell</w:t>
      </w:r>
      <w:proofErr w:type="spellEnd"/>
      <w:r>
        <w:rPr>
          <w:rStyle w:val="normaltextrun"/>
          <w:color w:val="000000"/>
        </w:rPr>
        <w:t> i Kolding. Det var en rigtig hyggelig konference, hvor alle hygiejniske forholdsregler blev overholdt og vi følte os trygge ved arrangementet.</w:t>
      </w:r>
      <w:r>
        <w:rPr>
          <w:rStyle w:val="eop"/>
          <w:color w:val="000000"/>
        </w:rPr>
        <w:t> </w:t>
      </w:r>
    </w:p>
    <w:p w14:paraId="64CEAEE1"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Overskriften på konferencen var “Bag facaden”. </w:t>
      </w:r>
      <w:r>
        <w:rPr>
          <w:rStyle w:val="eop"/>
          <w:color w:val="000000"/>
        </w:rPr>
        <w:t> </w:t>
      </w:r>
    </w:p>
    <w:p w14:paraId="6817E40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Der var rigtig mange spændende oplægsholdere, der virkelig brændte igennem. Vi blev klogere på børn, internettet og sociale medier af psykolog Kuno Sørensen fra Red Barnet. Hvordan kan vi hjælpe børn af forældre med psykisk sygdom ved Anne Amalie Thorup, professor i børnepsykiatri. Lisbeth </w:t>
      </w:r>
      <w:proofErr w:type="spellStart"/>
      <w:r>
        <w:rPr>
          <w:rStyle w:val="spellingerror"/>
          <w:color w:val="000000"/>
        </w:rPr>
        <w:t>Pipping</w:t>
      </w:r>
      <w:proofErr w:type="spellEnd"/>
      <w:r>
        <w:rPr>
          <w:rStyle w:val="normaltextrun"/>
          <w:color w:val="000000"/>
        </w:rPr>
        <w:t>, forfatter og tegnsprogstolk fortalte om, hvordan det var at vokse op med en udviklingsforstyrret mor og en alkoholiseret far. Ulla </w:t>
      </w:r>
      <w:proofErr w:type="spellStart"/>
      <w:r>
        <w:rPr>
          <w:rStyle w:val="spellingerror"/>
          <w:color w:val="000000"/>
        </w:rPr>
        <w:t>Dyrløv</w:t>
      </w:r>
      <w:proofErr w:type="spellEnd"/>
      <w:r>
        <w:rPr>
          <w:rStyle w:val="normaltextrun"/>
          <w:color w:val="000000"/>
        </w:rPr>
        <w:t>, </w:t>
      </w:r>
      <w:proofErr w:type="spellStart"/>
      <w:r>
        <w:rPr>
          <w:rStyle w:val="spellingerror"/>
          <w:color w:val="000000"/>
        </w:rPr>
        <w:t>cand.psyk.aut</w:t>
      </w:r>
      <w:proofErr w:type="spellEnd"/>
      <w:r>
        <w:rPr>
          <w:rStyle w:val="normaltextrun"/>
          <w:color w:val="000000"/>
        </w:rPr>
        <w:t>. fortalte om “Familieliv anno 2020” og Tommy Krabbe, forfatter og cand.mag. I interpersonel kommunikation sluttede af med “Hvordan er det at arbejde på tværs af forskelligheder og grupperinger?”. Indimellem var der forskellige spændende faglige sessioner og Annette Poulsen, sundhedsplejerske, MSP fra sundhedsstyrelsen fortalte om nyt fra SST. </w:t>
      </w:r>
      <w:r>
        <w:rPr>
          <w:rStyle w:val="eop"/>
          <w:color w:val="000000"/>
        </w:rPr>
        <w:t> </w:t>
      </w:r>
    </w:p>
    <w:p w14:paraId="7794994A"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Det var en konference, som vi lagde rigtig meget arbejde i fordi, vi måtte </w:t>
      </w:r>
      <w:proofErr w:type="spellStart"/>
      <w:r>
        <w:rPr>
          <w:rStyle w:val="spellingerror"/>
          <w:color w:val="000000"/>
        </w:rPr>
        <w:t>ombooke</w:t>
      </w:r>
      <w:proofErr w:type="spellEnd"/>
      <w:r>
        <w:rPr>
          <w:rStyle w:val="normaltextrun"/>
          <w:color w:val="000000"/>
        </w:rPr>
        <w:t> alle foredragsholdere, hotel og udstillere o.l. Vi var stolte af resultatet og evalueringerne har været overvældende gode. Vi vil også gerne takke vores bureau Kongres </w:t>
      </w:r>
      <w:proofErr w:type="spellStart"/>
      <w:r>
        <w:rPr>
          <w:rStyle w:val="spellingerror"/>
          <w:color w:val="000000"/>
        </w:rPr>
        <w:t>Kompaniet</w:t>
      </w:r>
      <w:proofErr w:type="spellEnd"/>
      <w:r>
        <w:rPr>
          <w:rStyle w:val="normaltextrun"/>
          <w:color w:val="000000"/>
        </w:rPr>
        <w:t> for </w:t>
      </w:r>
      <w:proofErr w:type="spellStart"/>
      <w:r>
        <w:rPr>
          <w:rStyle w:val="spellingerror"/>
          <w:color w:val="000000"/>
        </w:rPr>
        <w:t>planægningen</w:t>
      </w:r>
      <w:proofErr w:type="spellEnd"/>
      <w:r>
        <w:rPr>
          <w:rStyle w:val="normaltextrun"/>
          <w:color w:val="000000"/>
        </w:rPr>
        <w:t> og Hanne Kjærgaard fra Media partneres for hjælpen med udstillerne.</w:t>
      </w:r>
      <w:r>
        <w:rPr>
          <w:rStyle w:val="normaltextrun"/>
          <w:b/>
          <w:bCs/>
          <w:color w:val="000000"/>
        </w:rPr>
        <w:t> </w:t>
      </w:r>
      <w:r>
        <w:rPr>
          <w:rStyle w:val="normaltextrun"/>
          <w:rFonts w:ascii="Segoe UI" w:hAnsi="Segoe UI" w:cs="Segoe UI"/>
          <w:color w:val="FFFFFF"/>
          <w:sz w:val="12"/>
          <w:szCs w:val="12"/>
        </w:rPr>
        <w:t> til Årets Sundhedsplejerske, Gitte Christina Sø</w:t>
      </w:r>
      <w:r>
        <w:rPr>
          <w:rStyle w:val="eop"/>
          <w:rFonts w:ascii="Segoe UI" w:hAnsi="Segoe UI" w:cs="Segoe UI"/>
          <w:color w:val="FFFFFF"/>
          <w:sz w:val="12"/>
          <w:szCs w:val="12"/>
        </w:rPr>
        <w:t> </w:t>
      </w:r>
    </w:p>
    <w:p w14:paraId="2C9DC1F2" w14:textId="77777777" w:rsidR="000119B0" w:rsidRDefault="000119B0" w:rsidP="007E41A9">
      <w:pPr>
        <w:pStyle w:val="paragraph"/>
        <w:spacing w:before="0" w:beforeAutospacing="0" w:after="0" w:afterAutospacing="0"/>
        <w:textAlignment w:val="baseline"/>
        <w:rPr>
          <w:rStyle w:val="normaltextrun"/>
          <w:b/>
          <w:bCs/>
          <w:color w:val="000000"/>
        </w:rPr>
      </w:pPr>
    </w:p>
    <w:p w14:paraId="1AC9B288" w14:textId="1F1CBD7A"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color w:val="000000"/>
        </w:rPr>
        <w:t>Det Nordiske Samarbejde</w:t>
      </w:r>
      <w:r>
        <w:rPr>
          <w:rStyle w:val="eop"/>
          <w:color w:val="000000"/>
        </w:rPr>
        <w:t> </w:t>
      </w:r>
    </w:p>
    <w:p w14:paraId="46D2CE9E"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Dorte Fischer og Susanne Rank </w:t>
      </w:r>
      <w:r>
        <w:rPr>
          <w:rStyle w:val="spellingerror"/>
          <w:color w:val="000000"/>
        </w:rPr>
        <w:t>Lücke</w:t>
      </w:r>
      <w:r>
        <w:rPr>
          <w:rStyle w:val="eop"/>
          <w:color w:val="000000"/>
        </w:rPr>
        <w:t> </w:t>
      </w:r>
    </w:p>
    <w:p w14:paraId="204D5A9E"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Det Nordiske Samarbejde (</w:t>
      </w:r>
      <w:proofErr w:type="spellStart"/>
      <w:r>
        <w:rPr>
          <w:rStyle w:val="spellingerror"/>
          <w:color w:val="000000"/>
        </w:rPr>
        <w:t>NoSB</w:t>
      </w:r>
      <w:proofErr w:type="spellEnd"/>
      <w:r>
        <w:rPr>
          <w:rStyle w:val="normaltextrun"/>
          <w:color w:val="000000"/>
        </w:rPr>
        <w:t>) Fagligt Selskab for Sundhedsplejersker er repræsenteret i </w:t>
      </w:r>
      <w:proofErr w:type="spellStart"/>
      <w:r>
        <w:rPr>
          <w:rStyle w:val="spellingerror"/>
          <w:color w:val="000000"/>
        </w:rPr>
        <w:t>NoSB</w:t>
      </w:r>
      <w:proofErr w:type="spellEnd"/>
      <w:r>
        <w:rPr>
          <w:rStyle w:val="normaltextrun"/>
          <w:color w:val="000000"/>
        </w:rPr>
        <w:t> styregruppen (Nordisk samarbejde for sygeplejersker og sundhedsplejersker, der arbejder med børn, ungdom og deres familier) </w:t>
      </w:r>
      <w:r>
        <w:rPr>
          <w:rStyle w:val="eop"/>
          <w:color w:val="000000"/>
        </w:rPr>
        <w:t> </w:t>
      </w:r>
    </w:p>
    <w:p w14:paraId="529A235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Formålet med </w:t>
      </w:r>
      <w:proofErr w:type="spellStart"/>
      <w:r>
        <w:rPr>
          <w:rStyle w:val="spellingerror"/>
          <w:color w:val="000000"/>
        </w:rPr>
        <w:t>NoSB</w:t>
      </w:r>
      <w:proofErr w:type="spellEnd"/>
      <w:r>
        <w:rPr>
          <w:rStyle w:val="normaltextrun"/>
          <w:color w:val="000000"/>
        </w:rPr>
        <w:t> er at give kundskaber og øge kvalifikationsniveauet for sundhedsplejersker og sygeplejersker, der arbejder inden for forebyggelse, sundhedsfremme og behandling af børn og unge og deres familier. Samarbejdet er et forum for faglig diskussion på det sundhedsfremmende og forebyggende område. </w:t>
      </w:r>
      <w:r>
        <w:rPr>
          <w:rStyle w:val="eop"/>
          <w:color w:val="000000"/>
        </w:rPr>
        <w:t> </w:t>
      </w:r>
    </w:p>
    <w:p w14:paraId="7E4B5097"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Det Nordisk samarbejde for sygeplejersker og sundhedsplejersker, der arbejder med børn og unge har nu eksisteret siden </w:t>
      </w:r>
      <w:r>
        <w:rPr>
          <w:rStyle w:val="normaltextrun"/>
          <w:rFonts w:ascii="Times" w:hAnsi="Times" w:cs="Times"/>
          <w:color w:val="000000"/>
        </w:rPr>
        <w:t>august 1995</w:t>
      </w:r>
      <w:r>
        <w:rPr>
          <w:rStyle w:val="normaltextrun"/>
          <w:color w:val="000000"/>
        </w:rPr>
        <w:t>. Sverige tog initiativet dengang og oprettede bestyrelsen </w:t>
      </w:r>
      <w:proofErr w:type="spellStart"/>
      <w:r>
        <w:rPr>
          <w:rStyle w:val="spellingerror"/>
          <w:color w:val="000000"/>
        </w:rPr>
        <w:t>NoSB</w:t>
      </w:r>
      <w:proofErr w:type="spellEnd"/>
      <w:r>
        <w:rPr>
          <w:rStyle w:val="normaltextrun"/>
          <w:color w:val="000000"/>
        </w:rPr>
        <w:t>. Der afholdes samarbejdsmøde hvert år, gerne i forbindelse med en planlagt konference i værtslandet. </w:t>
      </w:r>
      <w:proofErr w:type="spellStart"/>
      <w:r>
        <w:rPr>
          <w:rStyle w:val="spellingerror"/>
          <w:color w:val="000000"/>
        </w:rPr>
        <w:t>NoSB</w:t>
      </w:r>
      <w:proofErr w:type="spellEnd"/>
      <w:r>
        <w:rPr>
          <w:rStyle w:val="normaltextrun"/>
          <w:color w:val="000000"/>
        </w:rPr>
        <w:t> består aktuelt af repræsentanter fra Norge, Sverige, Island, Færøerne, Finland og Danmark. Vi kan med glæde meddele, at Finland for 1. gang i mange år var repræsenteret i mødet sept. 2018.</w:t>
      </w:r>
      <w:r>
        <w:rPr>
          <w:rStyle w:val="eop"/>
          <w:color w:val="000000"/>
        </w:rPr>
        <w:t> </w:t>
      </w:r>
    </w:p>
    <w:p w14:paraId="2A5FBEB2"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Til de årlige samarbejdsmøder har hver forening forberedt en skriftlig beretning med begivenheder og aktiviteter der er aktuelle dette år. Ved mødet gives mulighed for spørgsmål og uddybning. Derudover drøftes et/flere fagligt tema, der går på tværs af vores fag. </w:t>
      </w:r>
      <w:r>
        <w:rPr>
          <w:rStyle w:val="eop"/>
          <w:color w:val="000000"/>
        </w:rPr>
        <w:t> </w:t>
      </w:r>
    </w:p>
    <w:p w14:paraId="362386A9"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proofErr w:type="spellStart"/>
      <w:r>
        <w:rPr>
          <w:rStyle w:val="spellingerror"/>
        </w:rPr>
        <w:t>NoSB</w:t>
      </w:r>
      <w:proofErr w:type="spellEnd"/>
      <w:r>
        <w:rPr>
          <w:rStyle w:val="normaltextrun"/>
        </w:rPr>
        <w:t> har i 2020 og 2021 valgt ikke at afholde et fysisk møde. Vi har været i kontakt via FB-gruppe for bestyrelsen og forsøger at opdatere hinanden på, hvad der sker rundt om i Norden. Det er besluttet, at der i efteråret 2022 skal afholdes et møde i Finland.</w:t>
      </w:r>
      <w:r>
        <w:rPr>
          <w:rStyle w:val="eop"/>
        </w:rPr>
        <w:t> </w:t>
      </w:r>
    </w:p>
    <w:p w14:paraId="0BF1CCA0"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Pr>
        <w:t> </w:t>
      </w:r>
    </w:p>
    <w:p w14:paraId="5643D7B0"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color w:val="000000"/>
        </w:rPr>
        <w:t>Internationalt samarbejde </w:t>
      </w:r>
      <w:r>
        <w:rPr>
          <w:rStyle w:val="eop"/>
          <w:color w:val="000000"/>
        </w:rPr>
        <w:t> </w:t>
      </w:r>
    </w:p>
    <w:p w14:paraId="03B6524F"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rPr>
        <w:t>Kirsten Birk, Benedikte, Christina Lindhardt og Jeanne Vetterstein</w:t>
      </w:r>
      <w:r>
        <w:rPr>
          <w:rStyle w:val="eop"/>
          <w:color w:val="000000"/>
        </w:rPr>
        <w:t> </w:t>
      </w:r>
    </w:p>
    <w:p w14:paraId="04804C3D"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sidRPr="007E41A9">
        <w:rPr>
          <w:rStyle w:val="normaltextrun"/>
          <w:color w:val="333333"/>
          <w:sz w:val="21"/>
          <w:szCs w:val="21"/>
          <w:lang w:val="en-US"/>
        </w:rPr>
        <w:t>School Nurses International (SNI) Conference </w:t>
      </w:r>
      <w:r w:rsidRPr="007E41A9">
        <w:rPr>
          <w:rStyle w:val="spellingerror"/>
          <w:color w:val="333333"/>
          <w:sz w:val="21"/>
          <w:szCs w:val="21"/>
          <w:lang w:val="en-US"/>
        </w:rPr>
        <w:t>July</w:t>
      </w:r>
      <w:r w:rsidRPr="007E41A9">
        <w:rPr>
          <w:rStyle w:val="normaltextrun"/>
          <w:color w:val="333333"/>
          <w:sz w:val="21"/>
          <w:szCs w:val="21"/>
          <w:lang w:val="en-US"/>
        </w:rPr>
        <w:t> 26-30 </w:t>
      </w:r>
      <w:proofErr w:type="spellStart"/>
      <w:r w:rsidRPr="007E41A9">
        <w:rPr>
          <w:rStyle w:val="spellingerror"/>
          <w:color w:val="333333"/>
          <w:sz w:val="21"/>
          <w:szCs w:val="21"/>
          <w:lang w:val="en-US"/>
        </w:rPr>
        <w:t>july</w:t>
      </w:r>
      <w:proofErr w:type="spellEnd"/>
      <w:r w:rsidRPr="007E41A9">
        <w:rPr>
          <w:rStyle w:val="normaltextrun"/>
          <w:color w:val="333333"/>
          <w:sz w:val="21"/>
          <w:szCs w:val="21"/>
          <w:lang w:val="en-US"/>
        </w:rPr>
        <w:t>, 2021 in Tokyo, Japan. </w:t>
      </w:r>
      <w:r>
        <w:rPr>
          <w:rStyle w:val="normaltextrun"/>
          <w:b/>
          <w:bCs/>
          <w:color w:val="333333"/>
          <w:sz w:val="21"/>
          <w:szCs w:val="21"/>
        </w:rPr>
        <w:t>Udsat på ubestemt tid pga. </w:t>
      </w:r>
      <w:proofErr w:type="spellStart"/>
      <w:r>
        <w:rPr>
          <w:rStyle w:val="spellingerror"/>
          <w:b/>
          <w:bCs/>
          <w:color w:val="333333"/>
          <w:sz w:val="21"/>
          <w:szCs w:val="21"/>
        </w:rPr>
        <w:t>covid</w:t>
      </w:r>
      <w:proofErr w:type="spellEnd"/>
      <w:r>
        <w:rPr>
          <w:rStyle w:val="normaltextrun"/>
          <w:b/>
          <w:bCs/>
          <w:color w:val="333333"/>
          <w:sz w:val="21"/>
          <w:szCs w:val="21"/>
        </w:rPr>
        <w:t> 19</w:t>
      </w:r>
      <w:r>
        <w:rPr>
          <w:rStyle w:val="eop"/>
          <w:color w:val="333333"/>
          <w:sz w:val="21"/>
          <w:szCs w:val="21"/>
        </w:rPr>
        <w:t> </w:t>
      </w:r>
    </w:p>
    <w:p w14:paraId="48F961BA"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22704C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b/>
          <w:bCs/>
          <w:color w:val="000000"/>
        </w:rPr>
        <w:t>Repræsentation </w:t>
      </w:r>
      <w:r>
        <w:rPr>
          <w:rStyle w:val="eop"/>
          <w:color w:val="000000"/>
        </w:rPr>
        <w:t> </w:t>
      </w:r>
    </w:p>
    <w:p w14:paraId="4DEFD2F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color w:val="000000"/>
          <w:u w:val="single"/>
        </w:rPr>
        <w:t>Sundhedsstyrelsen</w:t>
      </w:r>
      <w:r>
        <w:rPr>
          <w:rStyle w:val="normaltextrun"/>
          <w:color w:val="000000"/>
        </w:rPr>
        <w:t>: </w:t>
      </w:r>
      <w:r>
        <w:rPr>
          <w:rStyle w:val="eop"/>
          <w:color w:val="000000"/>
        </w:rPr>
        <w:t> </w:t>
      </w:r>
    </w:p>
    <w:p w14:paraId="047DF554" w14:textId="77777777" w:rsidR="007E41A9" w:rsidRDefault="007E41A9" w:rsidP="007E41A9">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color w:val="000000"/>
        </w:rPr>
        <w:t>Arbejdsgruppen vedr. status for indsatsen til fremme af mental sundhed ifm. 10-årsplanen for mental sundhed og mennesker med psykiske lidelser</w:t>
      </w:r>
      <w:r>
        <w:rPr>
          <w:rStyle w:val="eop"/>
          <w:color w:val="000000"/>
        </w:rPr>
        <w:t> </w:t>
      </w:r>
    </w:p>
    <w:p w14:paraId="6F393A94" w14:textId="77777777" w:rsidR="007E41A9" w:rsidRDefault="007E41A9" w:rsidP="007E41A9">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color w:val="000000"/>
        </w:rPr>
        <w:t>Arbejdsgruppen vedrørende indsatsen for børn og unge til udarbejdelse af Statusrapport for mental sundhed og psykiske lidelser til 10-årsplanen for psykiatri</w:t>
      </w:r>
      <w:r>
        <w:rPr>
          <w:rStyle w:val="eop"/>
          <w:color w:val="000000"/>
        </w:rPr>
        <w:t> </w:t>
      </w:r>
    </w:p>
    <w:p w14:paraId="01894046" w14:textId="77777777" w:rsidR="007E41A9" w:rsidRDefault="007E41A9" w:rsidP="007E41A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color w:val="000000"/>
        </w:rPr>
        <w:t>Mental sundhed og sundhedsfremme</w:t>
      </w:r>
      <w:r>
        <w:rPr>
          <w:rStyle w:val="eop"/>
          <w:color w:val="000000"/>
        </w:rPr>
        <w:t> </w:t>
      </w:r>
    </w:p>
    <w:p w14:paraId="09735E54" w14:textId="77777777" w:rsidR="007E41A9" w:rsidRDefault="007E41A9" w:rsidP="007E41A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color w:val="000000"/>
        </w:rPr>
        <w:lastRenderedPageBreak/>
        <w:t>Arbejdsgruppen for generisk forløbsprogram for sjældne sygdomme.</w:t>
      </w:r>
      <w:r>
        <w:rPr>
          <w:rStyle w:val="eop"/>
          <w:color w:val="000000"/>
        </w:rPr>
        <w:t> </w:t>
      </w:r>
    </w:p>
    <w:p w14:paraId="29F66607" w14:textId="77777777" w:rsidR="007E41A9" w:rsidRDefault="007E41A9" w:rsidP="007E41A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Pr>
        <w:t>Kommissorium for panel til udviklingsstrategi for forældre med fødselsdepression</w:t>
      </w:r>
      <w:r>
        <w:rPr>
          <w:rStyle w:val="eop"/>
        </w:rPr>
        <w:t> </w:t>
      </w:r>
    </w:p>
    <w:p w14:paraId="6CB4F1A5" w14:textId="77777777" w:rsidR="007E41A9" w:rsidRDefault="007E41A9" w:rsidP="007E41A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Pr>
        <w:t>Deltagelse i Sundhedsstyrelsens hygiejneindsats</w:t>
      </w:r>
      <w:r>
        <w:rPr>
          <w:rStyle w:val="eop"/>
        </w:rPr>
        <w:t> </w:t>
      </w:r>
    </w:p>
    <w:p w14:paraId="74A739FE"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E68AED9" w14:textId="77777777" w:rsidR="007E41A9" w:rsidRDefault="007E41A9" w:rsidP="007E41A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color w:val="000000"/>
        </w:rPr>
        <w:t>Referencegruppe vedr. udarbejdelse af anbefalinger for tværsektorielle forløb for mennesker med spiseforstyrrelse</w:t>
      </w:r>
      <w:r>
        <w:rPr>
          <w:rStyle w:val="eop"/>
          <w:color w:val="000000"/>
        </w:rPr>
        <w:t> </w:t>
      </w:r>
    </w:p>
    <w:p w14:paraId="21089220"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0DAA08D" w14:textId="77777777" w:rsidR="007E41A9" w:rsidRDefault="007E41A9" w:rsidP="007E41A9">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Pr>
        <w:t>Sparringspartner til ”Mad til små – kort fortalt”, som er en kort udgave af Mad til små, målrettet danskere med kort uddannelse og etniske minoriteter. Den vil blive oversat til en række sprog</w:t>
      </w:r>
      <w:r>
        <w:rPr>
          <w:rStyle w:val="eop"/>
        </w:rPr>
        <w:t> </w:t>
      </w:r>
    </w:p>
    <w:p w14:paraId="3E4E33A3"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Pr>
        <w:t> </w:t>
      </w:r>
    </w:p>
    <w:p w14:paraId="591FDC10" w14:textId="77777777" w:rsidR="007E41A9" w:rsidRDefault="007E41A9" w:rsidP="007E41A9">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Pr>
        <w:t>Deltage i 2 workshop i forbindelse med at Danmark indgår i et treårigt nordisk projekt i samarbejde med Island, Norge, Finland og Sverige, hvor fokus er at understøtte en sund følelsesmæssig udvikling og mental sundhed i barnets første 1000 dage, regnet fra undfangelsen.</w:t>
      </w:r>
      <w:r>
        <w:rPr>
          <w:rStyle w:val="eop"/>
        </w:rPr>
        <w:t> </w:t>
      </w:r>
    </w:p>
    <w:p w14:paraId="364A4893" w14:textId="77777777" w:rsidR="007E41A9" w:rsidRDefault="007E41A9" w:rsidP="007E41A9">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Pr>
        <w:t>Deltaget i Skoletænketank i sundhedsstyrelsen som et forarbejde til revision af “Vejledning om forebyggende sundhedsydelser for børn og unge”</w:t>
      </w:r>
      <w:r>
        <w:rPr>
          <w:rStyle w:val="eop"/>
        </w:rPr>
        <w:t> </w:t>
      </w:r>
    </w:p>
    <w:p w14:paraId="5ACF056B" w14:textId="77777777" w:rsidR="007E41A9" w:rsidRDefault="007E41A9" w:rsidP="007E41A9">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Pr>
        <w:t>Møde i sundhedsstyrelsen angående opdatering af vejledning af ikke medicinsk omskæring af drengebørn.</w:t>
      </w:r>
      <w:r>
        <w:rPr>
          <w:rStyle w:val="eop"/>
        </w:rPr>
        <w:t> </w:t>
      </w:r>
    </w:p>
    <w:p w14:paraId="530FC7CA" w14:textId="08824D5D" w:rsidR="007E41A9" w:rsidRDefault="007E41A9" w:rsidP="007E41A9">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Pr>
        <w:t>Arbejdsgruppe</w:t>
      </w:r>
      <w:r w:rsidR="00C65145">
        <w:rPr>
          <w:rStyle w:val="normaltextrun"/>
        </w:rPr>
        <w:t>r</w:t>
      </w:r>
      <w:r>
        <w:rPr>
          <w:rStyle w:val="normaltextrun"/>
        </w:rPr>
        <w:t xml:space="preserve"> vedr. revision af “Vejledning om forebyggende sundhedsydelser for børn og unge”</w:t>
      </w:r>
      <w:r>
        <w:rPr>
          <w:rStyle w:val="eop"/>
        </w:rPr>
        <w:t> </w:t>
      </w:r>
    </w:p>
    <w:p w14:paraId="1F707C22" w14:textId="77777777" w:rsidR="007E41A9" w:rsidRDefault="007E41A9" w:rsidP="007E41A9">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Pr>
        <w:t>Møde vedr. nærhospitaler - faglige selskaber</w:t>
      </w:r>
      <w:r>
        <w:rPr>
          <w:rStyle w:val="eop"/>
        </w:rPr>
        <w:t> </w:t>
      </w:r>
    </w:p>
    <w:p w14:paraId="3956DF79"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Pr>
        <w:t> </w:t>
      </w:r>
    </w:p>
    <w:p w14:paraId="54C7E47F"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395B72D"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u w:val="single"/>
        </w:rPr>
        <w:t>Andre repræsentationer: </w:t>
      </w:r>
      <w:r>
        <w:rPr>
          <w:rStyle w:val="eop"/>
        </w:rPr>
        <w:t> </w:t>
      </w:r>
    </w:p>
    <w:p w14:paraId="71A1076C" w14:textId="77777777" w:rsidR="007E41A9" w:rsidRDefault="007E41A9" w:rsidP="007E41A9">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Pr>
        <w:t>Interessantmøde om fødendes forhold med sundhedsministeren Magnus </w:t>
      </w:r>
      <w:proofErr w:type="spellStart"/>
      <w:r>
        <w:rPr>
          <w:rStyle w:val="spellingerror"/>
        </w:rPr>
        <w:t>Heunicke</w:t>
      </w:r>
      <w:proofErr w:type="spellEnd"/>
      <w:r>
        <w:rPr>
          <w:rStyle w:val="eop"/>
        </w:rPr>
        <w:t> </w:t>
      </w:r>
    </w:p>
    <w:p w14:paraId="49A69E6A" w14:textId="77777777" w:rsidR="007E41A9" w:rsidRDefault="007E41A9" w:rsidP="007E41A9">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Pr>
        <w:t>Dialog med Komiteen for Sundhedsoplysningen </w:t>
      </w:r>
      <w:proofErr w:type="spellStart"/>
      <w:r>
        <w:rPr>
          <w:rStyle w:val="spellingerror"/>
        </w:rPr>
        <w:t>BørnUngeLiv</w:t>
      </w:r>
      <w:proofErr w:type="spellEnd"/>
      <w:r>
        <w:rPr>
          <w:rStyle w:val="normaltextrun"/>
        </w:rPr>
        <w:t> vedr. Et nyt spørgeskema til at understøtte sundhedsplejens arbejde i 8-10 </w:t>
      </w:r>
      <w:proofErr w:type="spellStart"/>
      <w:r>
        <w:rPr>
          <w:rStyle w:val="spellingerror"/>
        </w:rPr>
        <w:t>mdrs</w:t>
      </w:r>
      <w:proofErr w:type="spellEnd"/>
      <w:r>
        <w:rPr>
          <w:rStyle w:val="normaltextrun"/>
        </w:rPr>
        <w:t> besøget.</w:t>
      </w:r>
      <w:r>
        <w:rPr>
          <w:rStyle w:val="eop"/>
        </w:rPr>
        <w:t> </w:t>
      </w:r>
    </w:p>
    <w:p w14:paraId="18181CCE" w14:textId="77777777" w:rsidR="007E41A9" w:rsidRDefault="007E41A9" w:rsidP="007E41A9">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Pr>
        <w:t>Deltagelse i følgegruppen “Sammen om trivsel” med Komiteen for Sundhedsoplysning  </w:t>
      </w:r>
      <w:r>
        <w:rPr>
          <w:rStyle w:val="eop"/>
        </w:rPr>
        <w:t> </w:t>
      </w:r>
    </w:p>
    <w:p w14:paraId="7015CB92" w14:textId="77777777" w:rsidR="007E41A9" w:rsidRDefault="007E41A9" w:rsidP="007E41A9">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Pr>
        <w:t>Rundbordssamtale om unges seksuelle sundhed.</w:t>
      </w:r>
      <w:r>
        <w:rPr>
          <w:rStyle w:val="eop"/>
        </w:rPr>
        <w:t> </w:t>
      </w:r>
    </w:p>
    <w:p w14:paraId="0F2F9DD9" w14:textId="77777777" w:rsidR="007E41A9" w:rsidRDefault="007E41A9" w:rsidP="007E41A9">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Pr>
        <w:t>Deltaget i konferencen “Omsorg for den nye families trivsel og udvikling”</w:t>
      </w:r>
      <w:r>
        <w:rPr>
          <w:rStyle w:val="eop"/>
        </w:rPr>
        <w:t> </w:t>
      </w:r>
    </w:p>
    <w:p w14:paraId="30C74069" w14:textId="77777777" w:rsidR="007E41A9" w:rsidRDefault="007E41A9" w:rsidP="007E41A9">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Pr>
        <w:t>Deltaget i konferencen “Flere børn der blomstrer. Fællesskaber og relationers betydning for det tidlige forældreskab” </w:t>
      </w:r>
      <w:hyperlink r:id="rId9" w:tgtFrame="_blank" w:history="1">
        <w:r>
          <w:rPr>
            <w:rStyle w:val="normaltextrun"/>
            <w:color w:val="0563C1"/>
            <w:u w:val="single"/>
          </w:rPr>
          <w:t>https://nordeafonden.dk/flere-boern-der-blomstrer</w:t>
        </w:r>
      </w:hyperlink>
      <w:r>
        <w:rPr>
          <w:rStyle w:val="eop"/>
          <w:rFonts w:ascii="Calibri" w:hAnsi="Calibri" w:cs="Calibri"/>
        </w:rPr>
        <w:t> </w:t>
      </w:r>
    </w:p>
    <w:p w14:paraId="66FEC6EC" w14:textId="77777777" w:rsidR="007E41A9" w:rsidRDefault="007E41A9" w:rsidP="007E41A9">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Pr>
        <w:t>Deltaget i konferencen på Christiansborg “ Det ANDET topmøde: Børnene først - en ny vej på Børneområdet”</w:t>
      </w:r>
      <w:r>
        <w:rPr>
          <w:rStyle w:val="eop"/>
        </w:rPr>
        <w:t> </w:t>
      </w:r>
    </w:p>
    <w:p w14:paraId="57223036" w14:textId="77777777" w:rsidR="007E41A9" w:rsidRDefault="007E41A9" w:rsidP="007E41A9">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color w:val="201F1E"/>
        </w:rPr>
        <w:t>Deltaget i Trygfondens 13. Workshop “Forum for anvendt forskning i børn og unges mentale sundhed”</w:t>
      </w:r>
      <w:r>
        <w:rPr>
          <w:rStyle w:val="eop"/>
          <w:color w:val="201F1E"/>
        </w:rPr>
        <w:t> </w:t>
      </w:r>
    </w:p>
    <w:p w14:paraId="55A077B5" w14:textId="77777777" w:rsidR="007E41A9" w:rsidRDefault="007E41A9" w:rsidP="007E41A9">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Pr>
        <w:t>Partner i Alliancen mod social ulighed i sundhed. </w:t>
      </w:r>
      <w:r>
        <w:rPr>
          <w:rStyle w:val="eop"/>
        </w:rPr>
        <w:t> </w:t>
      </w:r>
    </w:p>
    <w:p w14:paraId="081D50C5" w14:textId="77777777" w:rsidR="007E41A9" w:rsidRDefault="007E41A9" w:rsidP="007E41A9">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Pr>
        <w:t>Deltagelse i podcast om vaccinemyter. </w:t>
      </w:r>
      <w:r>
        <w:rPr>
          <w:rStyle w:val="eop"/>
        </w:rPr>
        <w:t> </w:t>
      </w:r>
    </w:p>
    <w:p w14:paraId="67B04C43" w14:textId="77777777" w:rsidR="007E41A9" w:rsidRDefault="007E41A9" w:rsidP="007E41A9">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Pr>
        <w:t>Camp Folkesundhedslov med Danske Regioner</w:t>
      </w:r>
      <w:r>
        <w:rPr>
          <w:rStyle w:val="eop"/>
        </w:rPr>
        <w:t> </w:t>
      </w:r>
    </w:p>
    <w:p w14:paraId="716A971B" w14:textId="77777777" w:rsidR="007E41A9" w:rsidRDefault="007E41A9" w:rsidP="007E41A9">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Pr>
        <w:t>Røgfri Fremtid seminar. </w:t>
      </w:r>
      <w:hyperlink r:id="rId10" w:tgtFrame="_blank" w:history="1">
        <w:r>
          <w:rPr>
            <w:rStyle w:val="normaltextrun"/>
            <w:color w:val="0563C1"/>
            <w:u w:val="single"/>
          </w:rPr>
          <w:t>Røgfri Fremtids nye kampagnefilm</w:t>
        </w:r>
      </w:hyperlink>
      <w:r>
        <w:rPr>
          <w:rStyle w:val="eop"/>
          <w:rFonts w:ascii="Calibri" w:hAnsi="Calibri" w:cs="Calibri"/>
        </w:rPr>
        <w:t> </w:t>
      </w:r>
    </w:p>
    <w:p w14:paraId="2133CED0" w14:textId="77777777" w:rsidR="007E41A9" w:rsidRDefault="007E41A9" w:rsidP="007E41A9">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color w:val="000000"/>
        </w:rPr>
        <w:t>Special Uddannelsesrådet for Sundhedsplejerske uddannelsen.</w:t>
      </w:r>
      <w:r>
        <w:rPr>
          <w:rStyle w:val="eop"/>
          <w:color w:val="000000"/>
        </w:rPr>
        <w:t> </w:t>
      </w:r>
    </w:p>
    <w:p w14:paraId="5B91B988" w14:textId="77777777" w:rsidR="007E41A9" w:rsidRDefault="007E41A9" w:rsidP="007E41A9">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color w:val="000000"/>
        </w:rPr>
        <w:t>DCUM Dagtilbud netværk med fokus på udvikling og undersøgelser på området.</w:t>
      </w:r>
      <w:r>
        <w:rPr>
          <w:rStyle w:val="eop"/>
          <w:color w:val="000000"/>
        </w:rPr>
        <w:t> </w:t>
      </w:r>
    </w:p>
    <w:p w14:paraId="00878A8D" w14:textId="77777777" w:rsidR="007E41A9" w:rsidRDefault="007E41A9" w:rsidP="007E41A9">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Pr>
        <w:t>Alliance “Børnevægt i balance” </w:t>
      </w:r>
      <w:r>
        <w:rPr>
          <w:rStyle w:val="eop"/>
        </w:rPr>
        <w:t> </w:t>
      </w:r>
    </w:p>
    <w:p w14:paraId="6ADAE52A" w14:textId="77777777" w:rsidR="007E41A9" w:rsidRDefault="007E41A9" w:rsidP="007E41A9">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Pr>
        <w:t>Dialog omkring “Rammer om det gode måltid i skolen”, Fødevarestyrelsen</w:t>
      </w:r>
      <w:r>
        <w:rPr>
          <w:rStyle w:val="eop"/>
        </w:rPr>
        <w:t> </w:t>
      </w:r>
    </w:p>
    <w:p w14:paraId="6A9660F6" w14:textId="77777777" w:rsidR="007E41A9" w:rsidRDefault="007E41A9" w:rsidP="007E41A9">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Pr>
        <w:t>Overgrebs netværk</w:t>
      </w:r>
      <w:r>
        <w:rPr>
          <w:rStyle w:val="eop"/>
        </w:rPr>
        <w:t> </w:t>
      </w:r>
    </w:p>
    <w:p w14:paraId="2612A78B" w14:textId="77777777" w:rsidR="007E41A9" w:rsidRDefault="007E41A9" w:rsidP="007E41A9">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Pr>
        <w:lastRenderedPageBreak/>
        <w:t>Sundheds for alle ‘20 med tema Børn og trivsel.</w:t>
      </w:r>
      <w:r>
        <w:rPr>
          <w:rStyle w:val="eop"/>
        </w:rPr>
        <w:t> </w:t>
      </w:r>
    </w:p>
    <w:p w14:paraId="34B241BC" w14:textId="77777777" w:rsidR="007E41A9" w:rsidRDefault="007E41A9" w:rsidP="007E41A9">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Pr>
        <w:t>Arbejdsgruppe </w:t>
      </w:r>
      <w:proofErr w:type="spellStart"/>
      <w:r>
        <w:rPr>
          <w:rStyle w:val="spellingerror"/>
        </w:rPr>
        <w:t>omk</w:t>
      </w:r>
      <w:proofErr w:type="spellEnd"/>
      <w:r>
        <w:rPr>
          <w:rStyle w:val="normaltextrun"/>
        </w:rPr>
        <w:t> Borgerforslag om hjælp i forbindelse med barnedød.</w:t>
      </w:r>
      <w:r>
        <w:rPr>
          <w:rStyle w:val="eop"/>
        </w:rPr>
        <w:t> </w:t>
      </w:r>
    </w:p>
    <w:p w14:paraId="359092A7" w14:textId="77777777" w:rsidR="007E41A9" w:rsidRDefault="007E41A9" w:rsidP="007E41A9">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Pr>
        <w:t>Arbejdsgruppen for forløbsbeskrivelse om udsatte gravide kvinder med et skadeligt rusmiddelforbrug og de børn der bliver født med følger heraf</w:t>
      </w:r>
      <w:r>
        <w:rPr>
          <w:rStyle w:val="eop"/>
        </w:rPr>
        <w:t> </w:t>
      </w:r>
    </w:p>
    <w:p w14:paraId="0656E3D8" w14:textId="77777777" w:rsidR="007E41A9" w:rsidRDefault="007E41A9" w:rsidP="007E41A9">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Pr>
        <w:t>Forespørgsel fra sundhedsplejerskestuderende om materiale og Fagligt Selskabs holdning til emner og input til opgaver.</w:t>
      </w:r>
      <w:r>
        <w:rPr>
          <w:rStyle w:val="eop"/>
        </w:rPr>
        <w:t> </w:t>
      </w:r>
    </w:p>
    <w:p w14:paraId="4E6F7A68" w14:textId="77777777" w:rsidR="007E41A9" w:rsidRDefault="007E41A9" w:rsidP="007E41A9">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Pr>
        <w:t>Henvendelse fra FSTB – Foreningen for støtte til transkønnede børn</w:t>
      </w:r>
      <w:r>
        <w:rPr>
          <w:rStyle w:val="eop"/>
        </w:rPr>
        <w:t> </w:t>
      </w:r>
    </w:p>
    <w:p w14:paraId="25B7D6AD" w14:textId="77777777" w:rsidR="007E41A9" w:rsidRDefault="007E41A9" w:rsidP="007E41A9">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Pr>
        <w:t>Henvendelse fra Dansk Cøliaki Forening.</w:t>
      </w:r>
      <w:r>
        <w:rPr>
          <w:rStyle w:val="eop"/>
        </w:rPr>
        <w:t> </w:t>
      </w:r>
    </w:p>
    <w:p w14:paraId="18B37E19" w14:textId="77777777" w:rsidR="007E41A9" w:rsidRDefault="007E41A9" w:rsidP="007E41A9">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Pr>
        <w:t>Følgegruppe “Nationalt center for Overvægts </w:t>
      </w:r>
      <w:proofErr w:type="spellStart"/>
      <w:r>
        <w:rPr>
          <w:rStyle w:val="spellingerror"/>
        </w:rPr>
        <w:t>advisory</w:t>
      </w:r>
      <w:proofErr w:type="spellEnd"/>
      <w:r>
        <w:rPr>
          <w:rStyle w:val="normaltextrun"/>
        </w:rPr>
        <w:t> board.</w:t>
      </w:r>
      <w:r>
        <w:rPr>
          <w:rStyle w:val="eop"/>
        </w:rPr>
        <w:t> </w:t>
      </w:r>
    </w:p>
    <w:p w14:paraId="38F930FE" w14:textId="77777777" w:rsidR="007E41A9" w:rsidRDefault="007E41A9" w:rsidP="007E41A9">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Pr>
        <w:t>Følgegruppe “Amning - en god start sammen”</w:t>
      </w:r>
      <w:r>
        <w:rPr>
          <w:rStyle w:val="eop"/>
        </w:rPr>
        <w:t> </w:t>
      </w:r>
    </w:p>
    <w:p w14:paraId="4AD944AF" w14:textId="77777777" w:rsidR="007E41A9" w:rsidRDefault="007E41A9" w:rsidP="007E41A9">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Pr>
        <w:t>Følgegruppe “Er du for sød?”</w:t>
      </w:r>
      <w:r>
        <w:rPr>
          <w:rStyle w:val="eop"/>
        </w:rPr>
        <w:t> </w:t>
      </w:r>
    </w:p>
    <w:p w14:paraId="0C2CC133" w14:textId="77777777" w:rsidR="007E41A9" w:rsidRDefault="007E41A9" w:rsidP="007E41A9">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Pr>
        <w:t>Følgegruppe “Forstår din baby”</w:t>
      </w:r>
      <w:r>
        <w:rPr>
          <w:rStyle w:val="eop"/>
        </w:rPr>
        <w:t> </w:t>
      </w:r>
    </w:p>
    <w:p w14:paraId="2BFC69EA" w14:textId="77777777" w:rsidR="007E41A9" w:rsidRDefault="007E41A9" w:rsidP="007E41A9">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Pr>
        <w:t>Følgegruppe “Fif til fødsel og forældreskab!</w:t>
      </w:r>
      <w:r>
        <w:rPr>
          <w:rStyle w:val="eop"/>
        </w:rPr>
        <w:t> </w:t>
      </w:r>
    </w:p>
    <w:p w14:paraId="0D780C2E" w14:textId="77777777" w:rsidR="007E41A9" w:rsidRDefault="007E41A9" w:rsidP="007E41A9">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Pr>
        <w:t>Følgegruppe “Er jeg god nok?”</w:t>
      </w:r>
      <w:r>
        <w:rPr>
          <w:rStyle w:val="eop"/>
        </w:rPr>
        <w:t> </w:t>
      </w:r>
    </w:p>
    <w:p w14:paraId="5177EFD7" w14:textId="77777777" w:rsidR="007E41A9" w:rsidRDefault="007E41A9" w:rsidP="007E41A9">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Pr>
        <w:t>Følgegruppe “Lev uden vold”</w:t>
      </w:r>
      <w:r>
        <w:rPr>
          <w:rStyle w:val="eop"/>
        </w:rPr>
        <w:t> </w:t>
      </w:r>
    </w:p>
    <w:p w14:paraId="0138EE9D" w14:textId="77777777" w:rsidR="007E41A9" w:rsidRDefault="007E41A9" w:rsidP="007E41A9">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Pr>
        <w:t>Følgegruppe “</w:t>
      </w:r>
      <w:proofErr w:type="spellStart"/>
      <w:r>
        <w:rPr>
          <w:rStyle w:val="spellingerror"/>
        </w:rPr>
        <w:t>Minding</w:t>
      </w:r>
      <w:proofErr w:type="spellEnd"/>
      <w:r>
        <w:rPr>
          <w:rStyle w:val="normaltextrun"/>
        </w:rPr>
        <w:t> the baby”</w:t>
      </w:r>
      <w:r>
        <w:rPr>
          <w:rStyle w:val="eop"/>
        </w:rPr>
        <w:t> </w:t>
      </w:r>
    </w:p>
    <w:p w14:paraId="0026B8E8" w14:textId="77777777" w:rsidR="007E41A9" w:rsidRDefault="007E41A9" w:rsidP="007E41A9">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Pr>
        <w:t>Støtteerklæring til “Børn for børn” projekt fra VIA </w:t>
      </w:r>
      <w:r>
        <w:rPr>
          <w:rStyle w:val="eop"/>
        </w:rPr>
        <w:t> </w:t>
      </w:r>
    </w:p>
    <w:p w14:paraId="689054C7" w14:textId="77777777" w:rsidR="007E41A9" w:rsidRDefault="007E41A9" w:rsidP="007E41A9">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Pr>
        <w:t>Støtteerklæring til “Tegnefilm om den første menstruation”</w:t>
      </w:r>
      <w:r>
        <w:rPr>
          <w:rStyle w:val="eop"/>
        </w:rPr>
        <w:t> </w:t>
      </w:r>
    </w:p>
    <w:p w14:paraId="041139FD" w14:textId="77777777" w:rsidR="007E41A9" w:rsidRDefault="007E41A9" w:rsidP="007E41A9">
      <w:pPr>
        <w:pStyle w:val="paragraph"/>
        <w:numPr>
          <w:ilvl w:val="0"/>
          <w:numId w:val="17"/>
        </w:numPr>
        <w:spacing w:before="0" w:beforeAutospacing="0" w:after="0" w:afterAutospacing="0"/>
        <w:ind w:left="1080" w:firstLine="0"/>
        <w:textAlignment w:val="baseline"/>
        <w:rPr>
          <w:rFonts w:ascii="Times" w:hAnsi="Times" w:cs="Times"/>
        </w:rPr>
      </w:pPr>
      <w:r>
        <w:rPr>
          <w:rStyle w:val="normaltextrun"/>
          <w:rFonts w:ascii="Times" w:hAnsi="Times" w:cs="Times"/>
        </w:rPr>
        <w:t>Interessetilkendegivelse vedr. UNGDOMSMODTAGELSER</w:t>
      </w:r>
      <w:r>
        <w:rPr>
          <w:rStyle w:val="eop"/>
          <w:rFonts w:ascii="Times" w:hAnsi="Times" w:cs="Times"/>
        </w:rPr>
        <w:t> </w:t>
      </w:r>
    </w:p>
    <w:p w14:paraId="23EA44E7" w14:textId="77777777" w:rsidR="007E41A9" w:rsidRDefault="007E41A9" w:rsidP="007E41A9">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Pr>
        <w:t>Medunderskriver på Appel til regeringen og Folketinget: </w:t>
      </w:r>
      <w:r>
        <w:rPr>
          <w:rStyle w:val="scxw213753730"/>
        </w:rPr>
        <w:t> </w:t>
      </w:r>
      <w:r>
        <w:br/>
      </w:r>
      <w:r>
        <w:rPr>
          <w:rStyle w:val="normaltextrun"/>
        </w:rPr>
        <w:t>“Skab et sundere, mere lige og bæredygtigt Danmark med en folkesundhedslov”</w:t>
      </w:r>
      <w:r>
        <w:rPr>
          <w:rStyle w:val="eop"/>
        </w:rPr>
        <w:t> </w:t>
      </w:r>
    </w:p>
    <w:p w14:paraId="6D6208EA" w14:textId="77777777" w:rsidR="007E41A9" w:rsidRDefault="007E41A9" w:rsidP="007E41A9">
      <w:pPr>
        <w:pStyle w:val="paragraph"/>
        <w:numPr>
          <w:ilvl w:val="0"/>
          <w:numId w:val="17"/>
        </w:numPr>
        <w:spacing w:before="0" w:beforeAutospacing="0" w:after="0" w:afterAutospacing="0"/>
        <w:ind w:left="1080" w:firstLine="0"/>
        <w:textAlignment w:val="baseline"/>
      </w:pPr>
      <w:r>
        <w:rPr>
          <w:rStyle w:val="normaltextrun"/>
        </w:rPr>
        <w:t>Workshop om </w:t>
      </w:r>
      <w:proofErr w:type="spellStart"/>
      <w:r>
        <w:rPr>
          <w:rStyle w:val="spellingerror"/>
        </w:rPr>
        <w:t>coronas</w:t>
      </w:r>
      <w:proofErr w:type="spellEnd"/>
      <w:r>
        <w:rPr>
          <w:rStyle w:val="normaltextrun"/>
        </w:rPr>
        <w:t> afledte konsekvenser for folkesundhed og trivsel den 1. juni 2021 i danske Regioner.</w:t>
      </w:r>
      <w:r>
        <w:rPr>
          <w:rStyle w:val="eop"/>
        </w:rPr>
        <w:t> </w:t>
      </w:r>
    </w:p>
    <w:p w14:paraId="64FCDF48" w14:textId="77777777" w:rsidR="007E41A9" w:rsidRDefault="007E41A9" w:rsidP="007E41A9">
      <w:pPr>
        <w:pStyle w:val="paragraph"/>
        <w:numPr>
          <w:ilvl w:val="0"/>
          <w:numId w:val="17"/>
        </w:numPr>
        <w:spacing w:before="0" w:beforeAutospacing="0" w:after="0" w:afterAutospacing="0"/>
        <w:ind w:left="1080" w:firstLine="0"/>
        <w:textAlignment w:val="baseline"/>
      </w:pPr>
      <w:r>
        <w:rPr>
          <w:rStyle w:val="normaltextrun"/>
        </w:rPr>
        <w:t>Sendt brev til Uddannelses – og Forskningsminister Ane </w:t>
      </w:r>
      <w:proofErr w:type="spellStart"/>
      <w:r>
        <w:rPr>
          <w:rStyle w:val="spellingerror"/>
        </w:rPr>
        <w:t>Halsboe</w:t>
      </w:r>
      <w:proofErr w:type="spellEnd"/>
      <w:r>
        <w:rPr>
          <w:rStyle w:val="normaltextrun"/>
        </w:rPr>
        <w:t>-Jørgensen sammen med FALS vedr. Henvendelse vedr. stillingtagen til dispensation af sygeplejerskestuderendes fysiske fremmøde i observationspraktik i de kommunale Sundhedsplejeordninger under de nuværende pandemi-restriktioner.</w:t>
      </w:r>
      <w:r>
        <w:rPr>
          <w:rStyle w:val="eop"/>
        </w:rPr>
        <w:t> </w:t>
      </w:r>
    </w:p>
    <w:p w14:paraId="540ECB1C" w14:textId="23019669" w:rsidR="007E41A9" w:rsidRDefault="007E41A9" w:rsidP="007E41A9">
      <w:pPr>
        <w:pStyle w:val="paragraph"/>
        <w:spacing w:before="0" w:beforeAutospacing="0" w:after="0" w:afterAutospacing="0"/>
        <w:textAlignment w:val="baseline"/>
        <w:rPr>
          <w:rFonts w:ascii="Segoe UI" w:hAnsi="Segoe UI" w:cs="Segoe UI"/>
          <w:sz w:val="18"/>
          <w:szCs w:val="18"/>
        </w:rPr>
      </w:pPr>
    </w:p>
    <w:p w14:paraId="5692D7F9"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Pr>
        <w:t> </w:t>
      </w:r>
    </w:p>
    <w:p w14:paraId="5A744D63" w14:textId="77777777" w:rsidR="007E41A9" w:rsidRDefault="007E41A9" w:rsidP="007E41A9">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Pr>
        <w:t>Brev til medlemmer udsendt pr. mail ift. bestyrelsens arbejde omkring Sovende Børn</w:t>
      </w:r>
      <w:r>
        <w:rPr>
          <w:rStyle w:val="eop"/>
        </w:rPr>
        <w:t> </w:t>
      </w:r>
    </w:p>
    <w:p w14:paraId="3AC9B851"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7B0BDB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u w:val="single"/>
        </w:rPr>
        <w:t>Høringssvar på følgende områder er givet:</w:t>
      </w:r>
      <w:r>
        <w:rPr>
          <w:rStyle w:val="eop"/>
        </w:rPr>
        <w:t> </w:t>
      </w:r>
    </w:p>
    <w:p w14:paraId="026BCBFD"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Høring af den ny fødeplan i Region Midtjylland</w:t>
      </w:r>
      <w:r>
        <w:rPr>
          <w:rStyle w:val="eop"/>
        </w:rPr>
        <w:t> </w:t>
      </w:r>
    </w:p>
    <w:p w14:paraId="7C7D519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Høring over udkast til vejledning om ikke-terapeutisk omskæring af drenge</w:t>
      </w:r>
      <w:r>
        <w:rPr>
          <w:rStyle w:val="eop"/>
        </w:rPr>
        <w:t> </w:t>
      </w:r>
    </w:p>
    <w:p w14:paraId="6EB02642"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Høring Udkast til bekendtgørelse om midlertidig tilladelse til sygeplejersker og sundhedsplejersker ansat i kommuner til at udøve udvalgte former for lægevirksomhed i forbindelse med håndtering af Coronavirussygdom 2019 (COVID-19)</w:t>
      </w:r>
      <w:r>
        <w:rPr>
          <w:rStyle w:val="eop"/>
        </w:rPr>
        <w:t> </w:t>
      </w:r>
    </w:p>
    <w:p w14:paraId="76B8B46C"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Pr>
        <w:t> </w:t>
      </w:r>
    </w:p>
    <w:p w14:paraId="26EE9C94"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AF9B1A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Med venlig hilsen </w:t>
      </w:r>
      <w:r>
        <w:rPr>
          <w:rStyle w:val="eop"/>
        </w:rPr>
        <w:t> </w:t>
      </w:r>
    </w:p>
    <w:p w14:paraId="48215658"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normaltextrun"/>
        </w:rPr>
        <w:t>Bestyrelsen for Fagligt Selskab for Sundhedsplejersker.</w:t>
      </w:r>
      <w:r>
        <w:rPr>
          <w:rStyle w:val="eop"/>
        </w:rPr>
        <w:t> </w:t>
      </w:r>
    </w:p>
    <w:p w14:paraId="41FA3F6A" w14:textId="77777777" w:rsidR="007E41A9" w:rsidRDefault="007E41A9" w:rsidP="007E41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551554" w14:textId="77777777" w:rsidR="00B5768B" w:rsidRDefault="00B5768B"/>
    <w:sectPr w:rsidR="00B576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EBF"/>
    <w:multiLevelType w:val="multilevel"/>
    <w:tmpl w:val="041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A32AB"/>
    <w:multiLevelType w:val="multilevel"/>
    <w:tmpl w:val="F0FA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67763"/>
    <w:multiLevelType w:val="multilevel"/>
    <w:tmpl w:val="D468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7537D"/>
    <w:multiLevelType w:val="multilevel"/>
    <w:tmpl w:val="564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83D67"/>
    <w:multiLevelType w:val="multilevel"/>
    <w:tmpl w:val="AF9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D06379"/>
    <w:multiLevelType w:val="multilevel"/>
    <w:tmpl w:val="C2E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71305"/>
    <w:multiLevelType w:val="multilevel"/>
    <w:tmpl w:val="AB9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D7431"/>
    <w:multiLevelType w:val="multilevel"/>
    <w:tmpl w:val="7DD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0374E"/>
    <w:multiLevelType w:val="multilevel"/>
    <w:tmpl w:val="F5D8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C50F3B"/>
    <w:multiLevelType w:val="multilevel"/>
    <w:tmpl w:val="EBB0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66B7B"/>
    <w:multiLevelType w:val="multilevel"/>
    <w:tmpl w:val="2CE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C0415"/>
    <w:multiLevelType w:val="multilevel"/>
    <w:tmpl w:val="A54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B2095A"/>
    <w:multiLevelType w:val="multilevel"/>
    <w:tmpl w:val="CE0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781FFC"/>
    <w:multiLevelType w:val="multilevel"/>
    <w:tmpl w:val="7F7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3F05EE"/>
    <w:multiLevelType w:val="multilevel"/>
    <w:tmpl w:val="3888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3D4C20"/>
    <w:multiLevelType w:val="multilevel"/>
    <w:tmpl w:val="433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FA089C"/>
    <w:multiLevelType w:val="multilevel"/>
    <w:tmpl w:val="14F2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01C93"/>
    <w:multiLevelType w:val="multilevel"/>
    <w:tmpl w:val="E8FE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13"/>
  </w:num>
  <w:num w:numId="4">
    <w:abstractNumId w:val="0"/>
  </w:num>
  <w:num w:numId="5">
    <w:abstractNumId w:val="14"/>
  </w:num>
  <w:num w:numId="6">
    <w:abstractNumId w:val="7"/>
  </w:num>
  <w:num w:numId="7">
    <w:abstractNumId w:val="15"/>
  </w:num>
  <w:num w:numId="8">
    <w:abstractNumId w:val="3"/>
  </w:num>
  <w:num w:numId="9">
    <w:abstractNumId w:val="9"/>
  </w:num>
  <w:num w:numId="10">
    <w:abstractNumId w:val="6"/>
  </w:num>
  <w:num w:numId="11">
    <w:abstractNumId w:val="1"/>
  </w:num>
  <w:num w:numId="12">
    <w:abstractNumId w:val="12"/>
  </w:num>
  <w:num w:numId="13">
    <w:abstractNumId w:val="17"/>
  </w:num>
  <w:num w:numId="14">
    <w:abstractNumId w:val="4"/>
  </w:num>
  <w:num w:numId="15">
    <w:abstractNumId w:val="8"/>
  </w:num>
  <w:num w:numId="16">
    <w:abstractNumId w:val="2"/>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24"/>
    <w:rsid w:val="000119B0"/>
    <w:rsid w:val="001F2624"/>
    <w:rsid w:val="007E41A9"/>
    <w:rsid w:val="00B5768B"/>
    <w:rsid w:val="00C65145"/>
    <w:rsid w:val="00DE55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7F33"/>
  <w15:chartTrackingRefBased/>
  <w15:docId w15:val="{9083C841-3BF6-4B30-B2C6-8B2CB0BC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7E41A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eop">
    <w:name w:val="eop"/>
    <w:basedOn w:val="Standardskrifttypeiafsnit"/>
    <w:rsid w:val="007E41A9"/>
  </w:style>
  <w:style w:type="character" w:customStyle="1" w:styleId="normaltextrun">
    <w:name w:val="normaltextrun"/>
    <w:basedOn w:val="Standardskrifttypeiafsnit"/>
    <w:rsid w:val="007E41A9"/>
  </w:style>
  <w:style w:type="character" w:customStyle="1" w:styleId="tabchar">
    <w:name w:val="tabchar"/>
    <w:basedOn w:val="Standardskrifttypeiafsnit"/>
    <w:rsid w:val="007E41A9"/>
  </w:style>
  <w:style w:type="character" w:customStyle="1" w:styleId="spellingerror">
    <w:name w:val="spellingerror"/>
    <w:basedOn w:val="Standardskrifttypeiafsnit"/>
    <w:rsid w:val="007E41A9"/>
  </w:style>
  <w:style w:type="character" w:customStyle="1" w:styleId="scxw213753730">
    <w:name w:val="scxw213753730"/>
    <w:basedOn w:val="Standardskrifttypeiafsnit"/>
    <w:rsid w:val="007E41A9"/>
  </w:style>
  <w:style w:type="character" w:customStyle="1" w:styleId="contextualspellingandgrammarerror">
    <w:name w:val="contextualspellingandgrammarerror"/>
    <w:basedOn w:val="Standardskrifttypeiafsnit"/>
    <w:rsid w:val="007E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3114">
      <w:bodyDiv w:val="1"/>
      <w:marLeft w:val="0"/>
      <w:marRight w:val="0"/>
      <w:marTop w:val="0"/>
      <w:marBottom w:val="0"/>
      <w:divBdr>
        <w:top w:val="none" w:sz="0" w:space="0" w:color="auto"/>
        <w:left w:val="none" w:sz="0" w:space="0" w:color="auto"/>
        <w:bottom w:val="none" w:sz="0" w:space="0" w:color="auto"/>
        <w:right w:val="none" w:sz="0" w:space="0" w:color="auto"/>
      </w:divBdr>
      <w:divsChild>
        <w:div w:id="842889567">
          <w:marLeft w:val="0"/>
          <w:marRight w:val="0"/>
          <w:marTop w:val="0"/>
          <w:marBottom w:val="0"/>
          <w:divBdr>
            <w:top w:val="none" w:sz="0" w:space="0" w:color="auto"/>
            <w:left w:val="none" w:sz="0" w:space="0" w:color="auto"/>
            <w:bottom w:val="none" w:sz="0" w:space="0" w:color="auto"/>
            <w:right w:val="none" w:sz="0" w:space="0" w:color="auto"/>
          </w:divBdr>
        </w:div>
        <w:div w:id="1531990661">
          <w:marLeft w:val="0"/>
          <w:marRight w:val="0"/>
          <w:marTop w:val="0"/>
          <w:marBottom w:val="0"/>
          <w:divBdr>
            <w:top w:val="none" w:sz="0" w:space="0" w:color="auto"/>
            <w:left w:val="none" w:sz="0" w:space="0" w:color="auto"/>
            <w:bottom w:val="none" w:sz="0" w:space="0" w:color="auto"/>
            <w:right w:val="none" w:sz="0" w:space="0" w:color="auto"/>
          </w:divBdr>
        </w:div>
        <w:div w:id="1432049961">
          <w:marLeft w:val="0"/>
          <w:marRight w:val="0"/>
          <w:marTop w:val="0"/>
          <w:marBottom w:val="0"/>
          <w:divBdr>
            <w:top w:val="none" w:sz="0" w:space="0" w:color="auto"/>
            <w:left w:val="none" w:sz="0" w:space="0" w:color="auto"/>
            <w:bottom w:val="none" w:sz="0" w:space="0" w:color="auto"/>
            <w:right w:val="none" w:sz="0" w:space="0" w:color="auto"/>
          </w:divBdr>
        </w:div>
        <w:div w:id="573053445">
          <w:marLeft w:val="0"/>
          <w:marRight w:val="0"/>
          <w:marTop w:val="0"/>
          <w:marBottom w:val="0"/>
          <w:divBdr>
            <w:top w:val="none" w:sz="0" w:space="0" w:color="auto"/>
            <w:left w:val="none" w:sz="0" w:space="0" w:color="auto"/>
            <w:bottom w:val="none" w:sz="0" w:space="0" w:color="auto"/>
            <w:right w:val="none" w:sz="0" w:space="0" w:color="auto"/>
          </w:divBdr>
        </w:div>
        <w:div w:id="1413355783">
          <w:marLeft w:val="0"/>
          <w:marRight w:val="0"/>
          <w:marTop w:val="0"/>
          <w:marBottom w:val="0"/>
          <w:divBdr>
            <w:top w:val="none" w:sz="0" w:space="0" w:color="auto"/>
            <w:left w:val="none" w:sz="0" w:space="0" w:color="auto"/>
            <w:bottom w:val="none" w:sz="0" w:space="0" w:color="auto"/>
            <w:right w:val="none" w:sz="0" w:space="0" w:color="auto"/>
          </w:divBdr>
        </w:div>
        <w:div w:id="1128359478">
          <w:marLeft w:val="0"/>
          <w:marRight w:val="0"/>
          <w:marTop w:val="0"/>
          <w:marBottom w:val="0"/>
          <w:divBdr>
            <w:top w:val="none" w:sz="0" w:space="0" w:color="auto"/>
            <w:left w:val="none" w:sz="0" w:space="0" w:color="auto"/>
            <w:bottom w:val="none" w:sz="0" w:space="0" w:color="auto"/>
            <w:right w:val="none" w:sz="0" w:space="0" w:color="auto"/>
          </w:divBdr>
        </w:div>
        <w:div w:id="1382054028">
          <w:marLeft w:val="0"/>
          <w:marRight w:val="0"/>
          <w:marTop w:val="0"/>
          <w:marBottom w:val="0"/>
          <w:divBdr>
            <w:top w:val="none" w:sz="0" w:space="0" w:color="auto"/>
            <w:left w:val="none" w:sz="0" w:space="0" w:color="auto"/>
            <w:bottom w:val="none" w:sz="0" w:space="0" w:color="auto"/>
            <w:right w:val="none" w:sz="0" w:space="0" w:color="auto"/>
          </w:divBdr>
        </w:div>
        <w:div w:id="1004236703">
          <w:marLeft w:val="0"/>
          <w:marRight w:val="0"/>
          <w:marTop w:val="0"/>
          <w:marBottom w:val="0"/>
          <w:divBdr>
            <w:top w:val="none" w:sz="0" w:space="0" w:color="auto"/>
            <w:left w:val="none" w:sz="0" w:space="0" w:color="auto"/>
            <w:bottom w:val="none" w:sz="0" w:space="0" w:color="auto"/>
            <w:right w:val="none" w:sz="0" w:space="0" w:color="auto"/>
          </w:divBdr>
        </w:div>
        <w:div w:id="1448307799">
          <w:marLeft w:val="0"/>
          <w:marRight w:val="0"/>
          <w:marTop w:val="0"/>
          <w:marBottom w:val="0"/>
          <w:divBdr>
            <w:top w:val="none" w:sz="0" w:space="0" w:color="auto"/>
            <w:left w:val="none" w:sz="0" w:space="0" w:color="auto"/>
            <w:bottom w:val="none" w:sz="0" w:space="0" w:color="auto"/>
            <w:right w:val="none" w:sz="0" w:space="0" w:color="auto"/>
          </w:divBdr>
        </w:div>
        <w:div w:id="1593394612">
          <w:marLeft w:val="0"/>
          <w:marRight w:val="0"/>
          <w:marTop w:val="0"/>
          <w:marBottom w:val="0"/>
          <w:divBdr>
            <w:top w:val="none" w:sz="0" w:space="0" w:color="auto"/>
            <w:left w:val="none" w:sz="0" w:space="0" w:color="auto"/>
            <w:bottom w:val="none" w:sz="0" w:space="0" w:color="auto"/>
            <w:right w:val="none" w:sz="0" w:space="0" w:color="auto"/>
          </w:divBdr>
        </w:div>
        <w:div w:id="495653919">
          <w:marLeft w:val="0"/>
          <w:marRight w:val="0"/>
          <w:marTop w:val="0"/>
          <w:marBottom w:val="0"/>
          <w:divBdr>
            <w:top w:val="none" w:sz="0" w:space="0" w:color="auto"/>
            <w:left w:val="none" w:sz="0" w:space="0" w:color="auto"/>
            <w:bottom w:val="none" w:sz="0" w:space="0" w:color="auto"/>
            <w:right w:val="none" w:sz="0" w:space="0" w:color="auto"/>
          </w:divBdr>
        </w:div>
        <w:div w:id="1872180491">
          <w:marLeft w:val="0"/>
          <w:marRight w:val="0"/>
          <w:marTop w:val="0"/>
          <w:marBottom w:val="0"/>
          <w:divBdr>
            <w:top w:val="none" w:sz="0" w:space="0" w:color="auto"/>
            <w:left w:val="none" w:sz="0" w:space="0" w:color="auto"/>
            <w:bottom w:val="none" w:sz="0" w:space="0" w:color="auto"/>
            <w:right w:val="none" w:sz="0" w:space="0" w:color="auto"/>
          </w:divBdr>
        </w:div>
        <w:div w:id="148402545">
          <w:marLeft w:val="0"/>
          <w:marRight w:val="0"/>
          <w:marTop w:val="0"/>
          <w:marBottom w:val="0"/>
          <w:divBdr>
            <w:top w:val="none" w:sz="0" w:space="0" w:color="auto"/>
            <w:left w:val="none" w:sz="0" w:space="0" w:color="auto"/>
            <w:bottom w:val="none" w:sz="0" w:space="0" w:color="auto"/>
            <w:right w:val="none" w:sz="0" w:space="0" w:color="auto"/>
          </w:divBdr>
        </w:div>
        <w:div w:id="493566030">
          <w:marLeft w:val="0"/>
          <w:marRight w:val="0"/>
          <w:marTop w:val="0"/>
          <w:marBottom w:val="0"/>
          <w:divBdr>
            <w:top w:val="none" w:sz="0" w:space="0" w:color="auto"/>
            <w:left w:val="none" w:sz="0" w:space="0" w:color="auto"/>
            <w:bottom w:val="none" w:sz="0" w:space="0" w:color="auto"/>
            <w:right w:val="none" w:sz="0" w:space="0" w:color="auto"/>
          </w:divBdr>
        </w:div>
        <w:div w:id="861748170">
          <w:marLeft w:val="0"/>
          <w:marRight w:val="0"/>
          <w:marTop w:val="0"/>
          <w:marBottom w:val="0"/>
          <w:divBdr>
            <w:top w:val="none" w:sz="0" w:space="0" w:color="auto"/>
            <w:left w:val="none" w:sz="0" w:space="0" w:color="auto"/>
            <w:bottom w:val="none" w:sz="0" w:space="0" w:color="auto"/>
            <w:right w:val="none" w:sz="0" w:space="0" w:color="auto"/>
          </w:divBdr>
        </w:div>
        <w:div w:id="1190726533">
          <w:marLeft w:val="0"/>
          <w:marRight w:val="0"/>
          <w:marTop w:val="0"/>
          <w:marBottom w:val="0"/>
          <w:divBdr>
            <w:top w:val="none" w:sz="0" w:space="0" w:color="auto"/>
            <w:left w:val="none" w:sz="0" w:space="0" w:color="auto"/>
            <w:bottom w:val="none" w:sz="0" w:space="0" w:color="auto"/>
            <w:right w:val="none" w:sz="0" w:space="0" w:color="auto"/>
          </w:divBdr>
        </w:div>
        <w:div w:id="136269050">
          <w:marLeft w:val="0"/>
          <w:marRight w:val="0"/>
          <w:marTop w:val="0"/>
          <w:marBottom w:val="0"/>
          <w:divBdr>
            <w:top w:val="none" w:sz="0" w:space="0" w:color="auto"/>
            <w:left w:val="none" w:sz="0" w:space="0" w:color="auto"/>
            <w:bottom w:val="none" w:sz="0" w:space="0" w:color="auto"/>
            <w:right w:val="none" w:sz="0" w:space="0" w:color="auto"/>
          </w:divBdr>
        </w:div>
        <w:div w:id="1140196904">
          <w:marLeft w:val="0"/>
          <w:marRight w:val="0"/>
          <w:marTop w:val="0"/>
          <w:marBottom w:val="0"/>
          <w:divBdr>
            <w:top w:val="none" w:sz="0" w:space="0" w:color="auto"/>
            <w:left w:val="none" w:sz="0" w:space="0" w:color="auto"/>
            <w:bottom w:val="none" w:sz="0" w:space="0" w:color="auto"/>
            <w:right w:val="none" w:sz="0" w:space="0" w:color="auto"/>
          </w:divBdr>
        </w:div>
        <w:div w:id="732200315">
          <w:marLeft w:val="0"/>
          <w:marRight w:val="0"/>
          <w:marTop w:val="0"/>
          <w:marBottom w:val="0"/>
          <w:divBdr>
            <w:top w:val="none" w:sz="0" w:space="0" w:color="auto"/>
            <w:left w:val="none" w:sz="0" w:space="0" w:color="auto"/>
            <w:bottom w:val="none" w:sz="0" w:space="0" w:color="auto"/>
            <w:right w:val="none" w:sz="0" w:space="0" w:color="auto"/>
          </w:divBdr>
        </w:div>
        <w:div w:id="343367807">
          <w:marLeft w:val="0"/>
          <w:marRight w:val="0"/>
          <w:marTop w:val="0"/>
          <w:marBottom w:val="0"/>
          <w:divBdr>
            <w:top w:val="none" w:sz="0" w:space="0" w:color="auto"/>
            <w:left w:val="none" w:sz="0" w:space="0" w:color="auto"/>
            <w:bottom w:val="none" w:sz="0" w:space="0" w:color="auto"/>
            <w:right w:val="none" w:sz="0" w:space="0" w:color="auto"/>
          </w:divBdr>
        </w:div>
        <w:div w:id="2059086514">
          <w:marLeft w:val="0"/>
          <w:marRight w:val="0"/>
          <w:marTop w:val="0"/>
          <w:marBottom w:val="0"/>
          <w:divBdr>
            <w:top w:val="none" w:sz="0" w:space="0" w:color="auto"/>
            <w:left w:val="none" w:sz="0" w:space="0" w:color="auto"/>
            <w:bottom w:val="none" w:sz="0" w:space="0" w:color="auto"/>
            <w:right w:val="none" w:sz="0" w:space="0" w:color="auto"/>
          </w:divBdr>
        </w:div>
        <w:div w:id="1995908480">
          <w:marLeft w:val="0"/>
          <w:marRight w:val="0"/>
          <w:marTop w:val="0"/>
          <w:marBottom w:val="0"/>
          <w:divBdr>
            <w:top w:val="none" w:sz="0" w:space="0" w:color="auto"/>
            <w:left w:val="none" w:sz="0" w:space="0" w:color="auto"/>
            <w:bottom w:val="none" w:sz="0" w:space="0" w:color="auto"/>
            <w:right w:val="none" w:sz="0" w:space="0" w:color="auto"/>
          </w:divBdr>
        </w:div>
        <w:div w:id="859008666">
          <w:marLeft w:val="0"/>
          <w:marRight w:val="0"/>
          <w:marTop w:val="0"/>
          <w:marBottom w:val="0"/>
          <w:divBdr>
            <w:top w:val="none" w:sz="0" w:space="0" w:color="auto"/>
            <w:left w:val="none" w:sz="0" w:space="0" w:color="auto"/>
            <w:bottom w:val="none" w:sz="0" w:space="0" w:color="auto"/>
            <w:right w:val="none" w:sz="0" w:space="0" w:color="auto"/>
          </w:divBdr>
        </w:div>
        <w:div w:id="707796990">
          <w:marLeft w:val="0"/>
          <w:marRight w:val="0"/>
          <w:marTop w:val="0"/>
          <w:marBottom w:val="0"/>
          <w:divBdr>
            <w:top w:val="none" w:sz="0" w:space="0" w:color="auto"/>
            <w:left w:val="none" w:sz="0" w:space="0" w:color="auto"/>
            <w:bottom w:val="none" w:sz="0" w:space="0" w:color="auto"/>
            <w:right w:val="none" w:sz="0" w:space="0" w:color="auto"/>
          </w:divBdr>
        </w:div>
        <w:div w:id="1675762732">
          <w:marLeft w:val="0"/>
          <w:marRight w:val="0"/>
          <w:marTop w:val="0"/>
          <w:marBottom w:val="0"/>
          <w:divBdr>
            <w:top w:val="none" w:sz="0" w:space="0" w:color="auto"/>
            <w:left w:val="none" w:sz="0" w:space="0" w:color="auto"/>
            <w:bottom w:val="none" w:sz="0" w:space="0" w:color="auto"/>
            <w:right w:val="none" w:sz="0" w:space="0" w:color="auto"/>
          </w:divBdr>
        </w:div>
        <w:div w:id="1366172714">
          <w:marLeft w:val="0"/>
          <w:marRight w:val="0"/>
          <w:marTop w:val="0"/>
          <w:marBottom w:val="0"/>
          <w:divBdr>
            <w:top w:val="none" w:sz="0" w:space="0" w:color="auto"/>
            <w:left w:val="none" w:sz="0" w:space="0" w:color="auto"/>
            <w:bottom w:val="none" w:sz="0" w:space="0" w:color="auto"/>
            <w:right w:val="none" w:sz="0" w:space="0" w:color="auto"/>
          </w:divBdr>
          <w:divsChild>
            <w:div w:id="1654139582">
              <w:marLeft w:val="0"/>
              <w:marRight w:val="0"/>
              <w:marTop w:val="0"/>
              <w:marBottom w:val="0"/>
              <w:divBdr>
                <w:top w:val="none" w:sz="0" w:space="0" w:color="auto"/>
                <w:left w:val="none" w:sz="0" w:space="0" w:color="auto"/>
                <w:bottom w:val="none" w:sz="0" w:space="0" w:color="auto"/>
                <w:right w:val="none" w:sz="0" w:space="0" w:color="auto"/>
              </w:divBdr>
            </w:div>
            <w:div w:id="1292983723">
              <w:marLeft w:val="0"/>
              <w:marRight w:val="0"/>
              <w:marTop w:val="0"/>
              <w:marBottom w:val="0"/>
              <w:divBdr>
                <w:top w:val="none" w:sz="0" w:space="0" w:color="auto"/>
                <w:left w:val="none" w:sz="0" w:space="0" w:color="auto"/>
                <w:bottom w:val="none" w:sz="0" w:space="0" w:color="auto"/>
                <w:right w:val="none" w:sz="0" w:space="0" w:color="auto"/>
              </w:divBdr>
            </w:div>
            <w:div w:id="307319766">
              <w:marLeft w:val="0"/>
              <w:marRight w:val="0"/>
              <w:marTop w:val="0"/>
              <w:marBottom w:val="0"/>
              <w:divBdr>
                <w:top w:val="none" w:sz="0" w:space="0" w:color="auto"/>
                <w:left w:val="none" w:sz="0" w:space="0" w:color="auto"/>
                <w:bottom w:val="none" w:sz="0" w:space="0" w:color="auto"/>
                <w:right w:val="none" w:sz="0" w:space="0" w:color="auto"/>
              </w:divBdr>
            </w:div>
            <w:div w:id="471826173">
              <w:marLeft w:val="0"/>
              <w:marRight w:val="0"/>
              <w:marTop w:val="0"/>
              <w:marBottom w:val="0"/>
              <w:divBdr>
                <w:top w:val="none" w:sz="0" w:space="0" w:color="auto"/>
                <w:left w:val="none" w:sz="0" w:space="0" w:color="auto"/>
                <w:bottom w:val="none" w:sz="0" w:space="0" w:color="auto"/>
                <w:right w:val="none" w:sz="0" w:space="0" w:color="auto"/>
              </w:divBdr>
            </w:div>
          </w:divsChild>
        </w:div>
        <w:div w:id="725101410">
          <w:marLeft w:val="0"/>
          <w:marRight w:val="0"/>
          <w:marTop w:val="0"/>
          <w:marBottom w:val="0"/>
          <w:divBdr>
            <w:top w:val="none" w:sz="0" w:space="0" w:color="auto"/>
            <w:left w:val="none" w:sz="0" w:space="0" w:color="auto"/>
            <w:bottom w:val="none" w:sz="0" w:space="0" w:color="auto"/>
            <w:right w:val="none" w:sz="0" w:space="0" w:color="auto"/>
          </w:divBdr>
          <w:divsChild>
            <w:div w:id="953709494">
              <w:marLeft w:val="0"/>
              <w:marRight w:val="0"/>
              <w:marTop w:val="0"/>
              <w:marBottom w:val="0"/>
              <w:divBdr>
                <w:top w:val="none" w:sz="0" w:space="0" w:color="auto"/>
                <w:left w:val="none" w:sz="0" w:space="0" w:color="auto"/>
                <w:bottom w:val="none" w:sz="0" w:space="0" w:color="auto"/>
                <w:right w:val="none" w:sz="0" w:space="0" w:color="auto"/>
              </w:divBdr>
            </w:div>
          </w:divsChild>
        </w:div>
        <w:div w:id="1374574490">
          <w:marLeft w:val="0"/>
          <w:marRight w:val="0"/>
          <w:marTop w:val="0"/>
          <w:marBottom w:val="0"/>
          <w:divBdr>
            <w:top w:val="none" w:sz="0" w:space="0" w:color="auto"/>
            <w:left w:val="none" w:sz="0" w:space="0" w:color="auto"/>
            <w:bottom w:val="none" w:sz="0" w:space="0" w:color="auto"/>
            <w:right w:val="none" w:sz="0" w:space="0" w:color="auto"/>
          </w:divBdr>
          <w:divsChild>
            <w:div w:id="1184398311">
              <w:marLeft w:val="0"/>
              <w:marRight w:val="0"/>
              <w:marTop w:val="0"/>
              <w:marBottom w:val="0"/>
              <w:divBdr>
                <w:top w:val="none" w:sz="0" w:space="0" w:color="auto"/>
                <w:left w:val="none" w:sz="0" w:space="0" w:color="auto"/>
                <w:bottom w:val="none" w:sz="0" w:space="0" w:color="auto"/>
                <w:right w:val="none" w:sz="0" w:space="0" w:color="auto"/>
              </w:divBdr>
            </w:div>
            <w:div w:id="1794640308">
              <w:marLeft w:val="0"/>
              <w:marRight w:val="0"/>
              <w:marTop w:val="0"/>
              <w:marBottom w:val="0"/>
              <w:divBdr>
                <w:top w:val="none" w:sz="0" w:space="0" w:color="auto"/>
                <w:left w:val="none" w:sz="0" w:space="0" w:color="auto"/>
                <w:bottom w:val="none" w:sz="0" w:space="0" w:color="auto"/>
                <w:right w:val="none" w:sz="0" w:space="0" w:color="auto"/>
              </w:divBdr>
            </w:div>
          </w:divsChild>
        </w:div>
        <w:div w:id="1101876394">
          <w:marLeft w:val="0"/>
          <w:marRight w:val="0"/>
          <w:marTop w:val="0"/>
          <w:marBottom w:val="0"/>
          <w:divBdr>
            <w:top w:val="none" w:sz="0" w:space="0" w:color="auto"/>
            <w:left w:val="none" w:sz="0" w:space="0" w:color="auto"/>
            <w:bottom w:val="none" w:sz="0" w:space="0" w:color="auto"/>
            <w:right w:val="none" w:sz="0" w:space="0" w:color="auto"/>
          </w:divBdr>
        </w:div>
        <w:div w:id="621808175">
          <w:marLeft w:val="0"/>
          <w:marRight w:val="0"/>
          <w:marTop w:val="0"/>
          <w:marBottom w:val="0"/>
          <w:divBdr>
            <w:top w:val="none" w:sz="0" w:space="0" w:color="auto"/>
            <w:left w:val="none" w:sz="0" w:space="0" w:color="auto"/>
            <w:bottom w:val="none" w:sz="0" w:space="0" w:color="auto"/>
            <w:right w:val="none" w:sz="0" w:space="0" w:color="auto"/>
          </w:divBdr>
        </w:div>
        <w:div w:id="1104880985">
          <w:marLeft w:val="0"/>
          <w:marRight w:val="0"/>
          <w:marTop w:val="0"/>
          <w:marBottom w:val="0"/>
          <w:divBdr>
            <w:top w:val="none" w:sz="0" w:space="0" w:color="auto"/>
            <w:left w:val="none" w:sz="0" w:space="0" w:color="auto"/>
            <w:bottom w:val="none" w:sz="0" w:space="0" w:color="auto"/>
            <w:right w:val="none" w:sz="0" w:space="0" w:color="auto"/>
          </w:divBdr>
        </w:div>
        <w:div w:id="1385055705">
          <w:marLeft w:val="0"/>
          <w:marRight w:val="0"/>
          <w:marTop w:val="0"/>
          <w:marBottom w:val="0"/>
          <w:divBdr>
            <w:top w:val="none" w:sz="0" w:space="0" w:color="auto"/>
            <w:left w:val="none" w:sz="0" w:space="0" w:color="auto"/>
            <w:bottom w:val="none" w:sz="0" w:space="0" w:color="auto"/>
            <w:right w:val="none" w:sz="0" w:space="0" w:color="auto"/>
          </w:divBdr>
        </w:div>
        <w:div w:id="795442335">
          <w:marLeft w:val="0"/>
          <w:marRight w:val="0"/>
          <w:marTop w:val="0"/>
          <w:marBottom w:val="0"/>
          <w:divBdr>
            <w:top w:val="none" w:sz="0" w:space="0" w:color="auto"/>
            <w:left w:val="none" w:sz="0" w:space="0" w:color="auto"/>
            <w:bottom w:val="none" w:sz="0" w:space="0" w:color="auto"/>
            <w:right w:val="none" w:sz="0" w:space="0" w:color="auto"/>
          </w:divBdr>
        </w:div>
        <w:div w:id="2050179419">
          <w:marLeft w:val="0"/>
          <w:marRight w:val="0"/>
          <w:marTop w:val="0"/>
          <w:marBottom w:val="0"/>
          <w:divBdr>
            <w:top w:val="none" w:sz="0" w:space="0" w:color="auto"/>
            <w:left w:val="none" w:sz="0" w:space="0" w:color="auto"/>
            <w:bottom w:val="none" w:sz="0" w:space="0" w:color="auto"/>
            <w:right w:val="none" w:sz="0" w:space="0" w:color="auto"/>
          </w:divBdr>
        </w:div>
        <w:div w:id="1332178195">
          <w:marLeft w:val="0"/>
          <w:marRight w:val="0"/>
          <w:marTop w:val="0"/>
          <w:marBottom w:val="0"/>
          <w:divBdr>
            <w:top w:val="none" w:sz="0" w:space="0" w:color="auto"/>
            <w:left w:val="none" w:sz="0" w:space="0" w:color="auto"/>
            <w:bottom w:val="none" w:sz="0" w:space="0" w:color="auto"/>
            <w:right w:val="none" w:sz="0" w:space="0" w:color="auto"/>
          </w:divBdr>
        </w:div>
        <w:div w:id="557712372">
          <w:marLeft w:val="0"/>
          <w:marRight w:val="0"/>
          <w:marTop w:val="0"/>
          <w:marBottom w:val="0"/>
          <w:divBdr>
            <w:top w:val="none" w:sz="0" w:space="0" w:color="auto"/>
            <w:left w:val="none" w:sz="0" w:space="0" w:color="auto"/>
            <w:bottom w:val="none" w:sz="0" w:space="0" w:color="auto"/>
            <w:right w:val="none" w:sz="0" w:space="0" w:color="auto"/>
          </w:divBdr>
        </w:div>
        <w:div w:id="663123399">
          <w:marLeft w:val="0"/>
          <w:marRight w:val="0"/>
          <w:marTop w:val="0"/>
          <w:marBottom w:val="0"/>
          <w:divBdr>
            <w:top w:val="none" w:sz="0" w:space="0" w:color="auto"/>
            <w:left w:val="none" w:sz="0" w:space="0" w:color="auto"/>
            <w:bottom w:val="none" w:sz="0" w:space="0" w:color="auto"/>
            <w:right w:val="none" w:sz="0" w:space="0" w:color="auto"/>
          </w:divBdr>
        </w:div>
        <w:div w:id="230431137">
          <w:marLeft w:val="0"/>
          <w:marRight w:val="0"/>
          <w:marTop w:val="0"/>
          <w:marBottom w:val="0"/>
          <w:divBdr>
            <w:top w:val="none" w:sz="0" w:space="0" w:color="auto"/>
            <w:left w:val="none" w:sz="0" w:space="0" w:color="auto"/>
            <w:bottom w:val="none" w:sz="0" w:space="0" w:color="auto"/>
            <w:right w:val="none" w:sz="0" w:space="0" w:color="auto"/>
          </w:divBdr>
        </w:div>
        <w:div w:id="869881674">
          <w:marLeft w:val="0"/>
          <w:marRight w:val="0"/>
          <w:marTop w:val="0"/>
          <w:marBottom w:val="0"/>
          <w:divBdr>
            <w:top w:val="none" w:sz="0" w:space="0" w:color="auto"/>
            <w:left w:val="none" w:sz="0" w:space="0" w:color="auto"/>
            <w:bottom w:val="none" w:sz="0" w:space="0" w:color="auto"/>
            <w:right w:val="none" w:sz="0" w:space="0" w:color="auto"/>
          </w:divBdr>
        </w:div>
        <w:div w:id="1609654515">
          <w:marLeft w:val="0"/>
          <w:marRight w:val="0"/>
          <w:marTop w:val="0"/>
          <w:marBottom w:val="0"/>
          <w:divBdr>
            <w:top w:val="none" w:sz="0" w:space="0" w:color="auto"/>
            <w:left w:val="none" w:sz="0" w:space="0" w:color="auto"/>
            <w:bottom w:val="none" w:sz="0" w:space="0" w:color="auto"/>
            <w:right w:val="none" w:sz="0" w:space="0" w:color="auto"/>
          </w:divBdr>
        </w:div>
        <w:div w:id="2095280386">
          <w:marLeft w:val="0"/>
          <w:marRight w:val="0"/>
          <w:marTop w:val="0"/>
          <w:marBottom w:val="0"/>
          <w:divBdr>
            <w:top w:val="none" w:sz="0" w:space="0" w:color="auto"/>
            <w:left w:val="none" w:sz="0" w:space="0" w:color="auto"/>
            <w:bottom w:val="none" w:sz="0" w:space="0" w:color="auto"/>
            <w:right w:val="none" w:sz="0" w:space="0" w:color="auto"/>
          </w:divBdr>
        </w:div>
        <w:div w:id="2045129912">
          <w:marLeft w:val="0"/>
          <w:marRight w:val="0"/>
          <w:marTop w:val="0"/>
          <w:marBottom w:val="0"/>
          <w:divBdr>
            <w:top w:val="none" w:sz="0" w:space="0" w:color="auto"/>
            <w:left w:val="none" w:sz="0" w:space="0" w:color="auto"/>
            <w:bottom w:val="none" w:sz="0" w:space="0" w:color="auto"/>
            <w:right w:val="none" w:sz="0" w:space="0" w:color="auto"/>
          </w:divBdr>
        </w:div>
        <w:div w:id="12995414">
          <w:marLeft w:val="0"/>
          <w:marRight w:val="0"/>
          <w:marTop w:val="0"/>
          <w:marBottom w:val="0"/>
          <w:divBdr>
            <w:top w:val="none" w:sz="0" w:space="0" w:color="auto"/>
            <w:left w:val="none" w:sz="0" w:space="0" w:color="auto"/>
            <w:bottom w:val="none" w:sz="0" w:space="0" w:color="auto"/>
            <w:right w:val="none" w:sz="0" w:space="0" w:color="auto"/>
          </w:divBdr>
        </w:div>
        <w:div w:id="1159809580">
          <w:marLeft w:val="0"/>
          <w:marRight w:val="0"/>
          <w:marTop w:val="0"/>
          <w:marBottom w:val="0"/>
          <w:divBdr>
            <w:top w:val="none" w:sz="0" w:space="0" w:color="auto"/>
            <w:left w:val="none" w:sz="0" w:space="0" w:color="auto"/>
            <w:bottom w:val="none" w:sz="0" w:space="0" w:color="auto"/>
            <w:right w:val="none" w:sz="0" w:space="0" w:color="auto"/>
          </w:divBdr>
        </w:div>
        <w:div w:id="240603750">
          <w:marLeft w:val="0"/>
          <w:marRight w:val="0"/>
          <w:marTop w:val="0"/>
          <w:marBottom w:val="0"/>
          <w:divBdr>
            <w:top w:val="none" w:sz="0" w:space="0" w:color="auto"/>
            <w:left w:val="none" w:sz="0" w:space="0" w:color="auto"/>
            <w:bottom w:val="none" w:sz="0" w:space="0" w:color="auto"/>
            <w:right w:val="none" w:sz="0" w:space="0" w:color="auto"/>
          </w:divBdr>
        </w:div>
        <w:div w:id="1111778969">
          <w:marLeft w:val="0"/>
          <w:marRight w:val="0"/>
          <w:marTop w:val="0"/>
          <w:marBottom w:val="0"/>
          <w:divBdr>
            <w:top w:val="none" w:sz="0" w:space="0" w:color="auto"/>
            <w:left w:val="none" w:sz="0" w:space="0" w:color="auto"/>
            <w:bottom w:val="none" w:sz="0" w:space="0" w:color="auto"/>
            <w:right w:val="none" w:sz="0" w:space="0" w:color="auto"/>
          </w:divBdr>
        </w:div>
        <w:div w:id="796949558">
          <w:marLeft w:val="0"/>
          <w:marRight w:val="0"/>
          <w:marTop w:val="0"/>
          <w:marBottom w:val="0"/>
          <w:divBdr>
            <w:top w:val="none" w:sz="0" w:space="0" w:color="auto"/>
            <w:left w:val="none" w:sz="0" w:space="0" w:color="auto"/>
            <w:bottom w:val="none" w:sz="0" w:space="0" w:color="auto"/>
            <w:right w:val="none" w:sz="0" w:space="0" w:color="auto"/>
          </w:divBdr>
        </w:div>
        <w:div w:id="1454985009">
          <w:marLeft w:val="0"/>
          <w:marRight w:val="0"/>
          <w:marTop w:val="0"/>
          <w:marBottom w:val="0"/>
          <w:divBdr>
            <w:top w:val="none" w:sz="0" w:space="0" w:color="auto"/>
            <w:left w:val="none" w:sz="0" w:space="0" w:color="auto"/>
            <w:bottom w:val="none" w:sz="0" w:space="0" w:color="auto"/>
            <w:right w:val="none" w:sz="0" w:space="0" w:color="auto"/>
          </w:divBdr>
        </w:div>
        <w:div w:id="678312373">
          <w:marLeft w:val="0"/>
          <w:marRight w:val="0"/>
          <w:marTop w:val="0"/>
          <w:marBottom w:val="0"/>
          <w:divBdr>
            <w:top w:val="none" w:sz="0" w:space="0" w:color="auto"/>
            <w:left w:val="none" w:sz="0" w:space="0" w:color="auto"/>
            <w:bottom w:val="none" w:sz="0" w:space="0" w:color="auto"/>
            <w:right w:val="none" w:sz="0" w:space="0" w:color="auto"/>
          </w:divBdr>
        </w:div>
        <w:div w:id="1798447900">
          <w:marLeft w:val="0"/>
          <w:marRight w:val="0"/>
          <w:marTop w:val="0"/>
          <w:marBottom w:val="0"/>
          <w:divBdr>
            <w:top w:val="none" w:sz="0" w:space="0" w:color="auto"/>
            <w:left w:val="none" w:sz="0" w:space="0" w:color="auto"/>
            <w:bottom w:val="none" w:sz="0" w:space="0" w:color="auto"/>
            <w:right w:val="none" w:sz="0" w:space="0" w:color="auto"/>
          </w:divBdr>
        </w:div>
        <w:div w:id="2046131594">
          <w:marLeft w:val="0"/>
          <w:marRight w:val="0"/>
          <w:marTop w:val="0"/>
          <w:marBottom w:val="0"/>
          <w:divBdr>
            <w:top w:val="none" w:sz="0" w:space="0" w:color="auto"/>
            <w:left w:val="none" w:sz="0" w:space="0" w:color="auto"/>
            <w:bottom w:val="none" w:sz="0" w:space="0" w:color="auto"/>
            <w:right w:val="none" w:sz="0" w:space="0" w:color="auto"/>
          </w:divBdr>
        </w:div>
        <w:div w:id="891620066">
          <w:marLeft w:val="0"/>
          <w:marRight w:val="0"/>
          <w:marTop w:val="0"/>
          <w:marBottom w:val="0"/>
          <w:divBdr>
            <w:top w:val="none" w:sz="0" w:space="0" w:color="auto"/>
            <w:left w:val="none" w:sz="0" w:space="0" w:color="auto"/>
            <w:bottom w:val="none" w:sz="0" w:space="0" w:color="auto"/>
            <w:right w:val="none" w:sz="0" w:space="0" w:color="auto"/>
          </w:divBdr>
        </w:div>
        <w:div w:id="2098746444">
          <w:marLeft w:val="0"/>
          <w:marRight w:val="0"/>
          <w:marTop w:val="0"/>
          <w:marBottom w:val="0"/>
          <w:divBdr>
            <w:top w:val="none" w:sz="0" w:space="0" w:color="auto"/>
            <w:left w:val="none" w:sz="0" w:space="0" w:color="auto"/>
            <w:bottom w:val="none" w:sz="0" w:space="0" w:color="auto"/>
            <w:right w:val="none" w:sz="0" w:space="0" w:color="auto"/>
          </w:divBdr>
        </w:div>
        <w:div w:id="544223412">
          <w:marLeft w:val="0"/>
          <w:marRight w:val="0"/>
          <w:marTop w:val="0"/>
          <w:marBottom w:val="0"/>
          <w:divBdr>
            <w:top w:val="none" w:sz="0" w:space="0" w:color="auto"/>
            <w:left w:val="none" w:sz="0" w:space="0" w:color="auto"/>
            <w:bottom w:val="none" w:sz="0" w:space="0" w:color="auto"/>
            <w:right w:val="none" w:sz="0" w:space="0" w:color="auto"/>
          </w:divBdr>
          <w:divsChild>
            <w:div w:id="220679552">
              <w:marLeft w:val="0"/>
              <w:marRight w:val="0"/>
              <w:marTop w:val="0"/>
              <w:marBottom w:val="0"/>
              <w:divBdr>
                <w:top w:val="none" w:sz="0" w:space="0" w:color="auto"/>
                <w:left w:val="none" w:sz="0" w:space="0" w:color="auto"/>
                <w:bottom w:val="none" w:sz="0" w:space="0" w:color="auto"/>
                <w:right w:val="none" w:sz="0" w:space="0" w:color="auto"/>
              </w:divBdr>
            </w:div>
            <w:div w:id="1336616076">
              <w:marLeft w:val="0"/>
              <w:marRight w:val="0"/>
              <w:marTop w:val="0"/>
              <w:marBottom w:val="0"/>
              <w:divBdr>
                <w:top w:val="none" w:sz="0" w:space="0" w:color="auto"/>
                <w:left w:val="none" w:sz="0" w:space="0" w:color="auto"/>
                <w:bottom w:val="none" w:sz="0" w:space="0" w:color="auto"/>
                <w:right w:val="none" w:sz="0" w:space="0" w:color="auto"/>
              </w:divBdr>
            </w:div>
            <w:div w:id="879589261">
              <w:marLeft w:val="0"/>
              <w:marRight w:val="0"/>
              <w:marTop w:val="0"/>
              <w:marBottom w:val="0"/>
              <w:divBdr>
                <w:top w:val="none" w:sz="0" w:space="0" w:color="auto"/>
                <w:left w:val="none" w:sz="0" w:space="0" w:color="auto"/>
                <w:bottom w:val="none" w:sz="0" w:space="0" w:color="auto"/>
                <w:right w:val="none" w:sz="0" w:space="0" w:color="auto"/>
              </w:divBdr>
            </w:div>
            <w:div w:id="889346485">
              <w:marLeft w:val="0"/>
              <w:marRight w:val="0"/>
              <w:marTop w:val="0"/>
              <w:marBottom w:val="0"/>
              <w:divBdr>
                <w:top w:val="none" w:sz="0" w:space="0" w:color="auto"/>
                <w:left w:val="none" w:sz="0" w:space="0" w:color="auto"/>
                <w:bottom w:val="none" w:sz="0" w:space="0" w:color="auto"/>
                <w:right w:val="none" w:sz="0" w:space="0" w:color="auto"/>
              </w:divBdr>
            </w:div>
          </w:divsChild>
        </w:div>
        <w:div w:id="2033220024">
          <w:marLeft w:val="0"/>
          <w:marRight w:val="0"/>
          <w:marTop w:val="0"/>
          <w:marBottom w:val="0"/>
          <w:divBdr>
            <w:top w:val="none" w:sz="0" w:space="0" w:color="auto"/>
            <w:left w:val="none" w:sz="0" w:space="0" w:color="auto"/>
            <w:bottom w:val="none" w:sz="0" w:space="0" w:color="auto"/>
            <w:right w:val="none" w:sz="0" w:space="0" w:color="auto"/>
          </w:divBdr>
          <w:divsChild>
            <w:div w:id="92941474">
              <w:marLeft w:val="0"/>
              <w:marRight w:val="0"/>
              <w:marTop w:val="0"/>
              <w:marBottom w:val="0"/>
              <w:divBdr>
                <w:top w:val="none" w:sz="0" w:space="0" w:color="auto"/>
                <w:left w:val="none" w:sz="0" w:space="0" w:color="auto"/>
                <w:bottom w:val="none" w:sz="0" w:space="0" w:color="auto"/>
                <w:right w:val="none" w:sz="0" w:space="0" w:color="auto"/>
              </w:divBdr>
            </w:div>
            <w:div w:id="1264923688">
              <w:marLeft w:val="0"/>
              <w:marRight w:val="0"/>
              <w:marTop w:val="0"/>
              <w:marBottom w:val="0"/>
              <w:divBdr>
                <w:top w:val="none" w:sz="0" w:space="0" w:color="auto"/>
                <w:left w:val="none" w:sz="0" w:space="0" w:color="auto"/>
                <w:bottom w:val="none" w:sz="0" w:space="0" w:color="auto"/>
                <w:right w:val="none" w:sz="0" w:space="0" w:color="auto"/>
              </w:divBdr>
            </w:div>
          </w:divsChild>
        </w:div>
        <w:div w:id="1110932187">
          <w:marLeft w:val="0"/>
          <w:marRight w:val="0"/>
          <w:marTop w:val="0"/>
          <w:marBottom w:val="0"/>
          <w:divBdr>
            <w:top w:val="none" w:sz="0" w:space="0" w:color="auto"/>
            <w:left w:val="none" w:sz="0" w:space="0" w:color="auto"/>
            <w:bottom w:val="none" w:sz="0" w:space="0" w:color="auto"/>
            <w:right w:val="none" w:sz="0" w:space="0" w:color="auto"/>
          </w:divBdr>
          <w:divsChild>
            <w:div w:id="614559392">
              <w:marLeft w:val="0"/>
              <w:marRight w:val="0"/>
              <w:marTop w:val="0"/>
              <w:marBottom w:val="0"/>
              <w:divBdr>
                <w:top w:val="none" w:sz="0" w:space="0" w:color="auto"/>
                <w:left w:val="none" w:sz="0" w:space="0" w:color="auto"/>
                <w:bottom w:val="none" w:sz="0" w:space="0" w:color="auto"/>
                <w:right w:val="none" w:sz="0" w:space="0" w:color="auto"/>
              </w:divBdr>
            </w:div>
            <w:div w:id="669529218">
              <w:marLeft w:val="0"/>
              <w:marRight w:val="0"/>
              <w:marTop w:val="0"/>
              <w:marBottom w:val="0"/>
              <w:divBdr>
                <w:top w:val="none" w:sz="0" w:space="0" w:color="auto"/>
                <w:left w:val="none" w:sz="0" w:space="0" w:color="auto"/>
                <w:bottom w:val="none" w:sz="0" w:space="0" w:color="auto"/>
                <w:right w:val="none" w:sz="0" w:space="0" w:color="auto"/>
              </w:divBdr>
            </w:div>
            <w:div w:id="572617555">
              <w:marLeft w:val="0"/>
              <w:marRight w:val="0"/>
              <w:marTop w:val="0"/>
              <w:marBottom w:val="0"/>
              <w:divBdr>
                <w:top w:val="none" w:sz="0" w:space="0" w:color="auto"/>
                <w:left w:val="none" w:sz="0" w:space="0" w:color="auto"/>
                <w:bottom w:val="none" w:sz="0" w:space="0" w:color="auto"/>
                <w:right w:val="none" w:sz="0" w:space="0" w:color="auto"/>
              </w:divBdr>
            </w:div>
            <w:div w:id="1586573936">
              <w:marLeft w:val="0"/>
              <w:marRight w:val="0"/>
              <w:marTop w:val="0"/>
              <w:marBottom w:val="0"/>
              <w:divBdr>
                <w:top w:val="none" w:sz="0" w:space="0" w:color="auto"/>
                <w:left w:val="none" w:sz="0" w:space="0" w:color="auto"/>
                <w:bottom w:val="none" w:sz="0" w:space="0" w:color="auto"/>
                <w:right w:val="none" w:sz="0" w:space="0" w:color="auto"/>
              </w:divBdr>
            </w:div>
            <w:div w:id="550649852">
              <w:marLeft w:val="0"/>
              <w:marRight w:val="0"/>
              <w:marTop w:val="0"/>
              <w:marBottom w:val="0"/>
              <w:divBdr>
                <w:top w:val="none" w:sz="0" w:space="0" w:color="auto"/>
                <w:left w:val="none" w:sz="0" w:space="0" w:color="auto"/>
                <w:bottom w:val="none" w:sz="0" w:space="0" w:color="auto"/>
                <w:right w:val="none" w:sz="0" w:space="0" w:color="auto"/>
              </w:divBdr>
            </w:div>
          </w:divsChild>
        </w:div>
        <w:div w:id="485587343">
          <w:marLeft w:val="0"/>
          <w:marRight w:val="0"/>
          <w:marTop w:val="0"/>
          <w:marBottom w:val="0"/>
          <w:divBdr>
            <w:top w:val="none" w:sz="0" w:space="0" w:color="auto"/>
            <w:left w:val="none" w:sz="0" w:space="0" w:color="auto"/>
            <w:bottom w:val="none" w:sz="0" w:space="0" w:color="auto"/>
            <w:right w:val="none" w:sz="0" w:space="0" w:color="auto"/>
          </w:divBdr>
          <w:divsChild>
            <w:div w:id="1470784819">
              <w:marLeft w:val="0"/>
              <w:marRight w:val="0"/>
              <w:marTop w:val="0"/>
              <w:marBottom w:val="0"/>
              <w:divBdr>
                <w:top w:val="none" w:sz="0" w:space="0" w:color="auto"/>
                <w:left w:val="none" w:sz="0" w:space="0" w:color="auto"/>
                <w:bottom w:val="none" w:sz="0" w:space="0" w:color="auto"/>
                <w:right w:val="none" w:sz="0" w:space="0" w:color="auto"/>
              </w:divBdr>
            </w:div>
            <w:div w:id="1972708428">
              <w:marLeft w:val="0"/>
              <w:marRight w:val="0"/>
              <w:marTop w:val="0"/>
              <w:marBottom w:val="0"/>
              <w:divBdr>
                <w:top w:val="none" w:sz="0" w:space="0" w:color="auto"/>
                <w:left w:val="none" w:sz="0" w:space="0" w:color="auto"/>
                <w:bottom w:val="none" w:sz="0" w:space="0" w:color="auto"/>
                <w:right w:val="none" w:sz="0" w:space="0" w:color="auto"/>
              </w:divBdr>
            </w:div>
          </w:divsChild>
        </w:div>
        <w:div w:id="1737701600">
          <w:marLeft w:val="0"/>
          <w:marRight w:val="0"/>
          <w:marTop w:val="0"/>
          <w:marBottom w:val="0"/>
          <w:divBdr>
            <w:top w:val="none" w:sz="0" w:space="0" w:color="auto"/>
            <w:left w:val="none" w:sz="0" w:space="0" w:color="auto"/>
            <w:bottom w:val="none" w:sz="0" w:space="0" w:color="auto"/>
            <w:right w:val="none" w:sz="0" w:space="0" w:color="auto"/>
          </w:divBdr>
          <w:divsChild>
            <w:div w:id="191916339">
              <w:marLeft w:val="0"/>
              <w:marRight w:val="0"/>
              <w:marTop w:val="0"/>
              <w:marBottom w:val="0"/>
              <w:divBdr>
                <w:top w:val="none" w:sz="0" w:space="0" w:color="auto"/>
                <w:left w:val="none" w:sz="0" w:space="0" w:color="auto"/>
                <w:bottom w:val="none" w:sz="0" w:space="0" w:color="auto"/>
                <w:right w:val="none" w:sz="0" w:space="0" w:color="auto"/>
              </w:divBdr>
            </w:div>
            <w:div w:id="1782992062">
              <w:marLeft w:val="0"/>
              <w:marRight w:val="0"/>
              <w:marTop w:val="0"/>
              <w:marBottom w:val="0"/>
              <w:divBdr>
                <w:top w:val="none" w:sz="0" w:space="0" w:color="auto"/>
                <w:left w:val="none" w:sz="0" w:space="0" w:color="auto"/>
                <w:bottom w:val="none" w:sz="0" w:space="0" w:color="auto"/>
                <w:right w:val="none" w:sz="0" w:space="0" w:color="auto"/>
              </w:divBdr>
            </w:div>
            <w:div w:id="216624151">
              <w:marLeft w:val="0"/>
              <w:marRight w:val="0"/>
              <w:marTop w:val="0"/>
              <w:marBottom w:val="0"/>
              <w:divBdr>
                <w:top w:val="none" w:sz="0" w:space="0" w:color="auto"/>
                <w:left w:val="none" w:sz="0" w:space="0" w:color="auto"/>
                <w:bottom w:val="none" w:sz="0" w:space="0" w:color="auto"/>
                <w:right w:val="none" w:sz="0" w:space="0" w:color="auto"/>
              </w:divBdr>
            </w:div>
          </w:divsChild>
        </w:div>
        <w:div w:id="934441694">
          <w:marLeft w:val="0"/>
          <w:marRight w:val="0"/>
          <w:marTop w:val="0"/>
          <w:marBottom w:val="0"/>
          <w:divBdr>
            <w:top w:val="none" w:sz="0" w:space="0" w:color="auto"/>
            <w:left w:val="none" w:sz="0" w:space="0" w:color="auto"/>
            <w:bottom w:val="none" w:sz="0" w:space="0" w:color="auto"/>
            <w:right w:val="none" w:sz="0" w:space="0" w:color="auto"/>
          </w:divBdr>
          <w:divsChild>
            <w:div w:id="1583105704">
              <w:marLeft w:val="0"/>
              <w:marRight w:val="0"/>
              <w:marTop w:val="0"/>
              <w:marBottom w:val="0"/>
              <w:divBdr>
                <w:top w:val="none" w:sz="0" w:space="0" w:color="auto"/>
                <w:left w:val="none" w:sz="0" w:space="0" w:color="auto"/>
                <w:bottom w:val="none" w:sz="0" w:space="0" w:color="auto"/>
                <w:right w:val="none" w:sz="0" w:space="0" w:color="auto"/>
              </w:divBdr>
            </w:div>
          </w:divsChild>
        </w:div>
        <w:div w:id="1631284632">
          <w:marLeft w:val="0"/>
          <w:marRight w:val="0"/>
          <w:marTop w:val="0"/>
          <w:marBottom w:val="0"/>
          <w:divBdr>
            <w:top w:val="none" w:sz="0" w:space="0" w:color="auto"/>
            <w:left w:val="none" w:sz="0" w:space="0" w:color="auto"/>
            <w:bottom w:val="none" w:sz="0" w:space="0" w:color="auto"/>
            <w:right w:val="none" w:sz="0" w:space="0" w:color="auto"/>
          </w:divBdr>
          <w:divsChild>
            <w:div w:id="1338653713">
              <w:marLeft w:val="0"/>
              <w:marRight w:val="0"/>
              <w:marTop w:val="0"/>
              <w:marBottom w:val="0"/>
              <w:divBdr>
                <w:top w:val="none" w:sz="0" w:space="0" w:color="auto"/>
                <w:left w:val="none" w:sz="0" w:space="0" w:color="auto"/>
                <w:bottom w:val="none" w:sz="0" w:space="0" w:color="auto"/>
                <w:right w:val="none" w:sz="0" w:space="0" w:color="auto"/>
              </w:divBdr>
            </w:div>
          </w:divsChild>
        </w:div>
        <w:div w:id="1184827283">
          <w:marLeft w:val="0"/>
          <w:marRight w:val="0"/>
          <w:marTop w:val="0"/>
          <w:marBottom w:val="0"/>
          <w:divBdr>
            <w:top w:val="none" w:sz="0" w:space="0" w:color="auto"/>
            <w:left w:val="none" w:sz="0" w:space="0" w:color="auto"/>
            <w:bottom w:val="none" w:sz="0" w:space="0" w:color="auto"/>
            <w:right w:val="none" w:sz="0" w:space="0" w:color="auto"/>
          </w:divBdr>
          <w:divsChild>
            <w:div w:id="1118917239">
              <w:marLeft w:val="0"/>
              <w:marRight w:val="0"/>
              <w:marTop w:val="0"/>
              <w:marBottom w:val="0"/>
              <w:divBdr>
                <w:top w:val="none" w:sz="0" w:space="0" w:color="auto"/>
                <w:left w:val="none" w:sz="0" w:space="0" w:color="auto"/>
                <w:bottom w:val="none" w:sz="0" w:space="0" w:color="auto"/>
                <w:right w:val="none" w:sz="0" w:space="0" w:color="auto"/>
              </w:divBdr>
            </w:div>
          </w:divsChild>
        </w:div>
        <w:div w:id="445582759">
          <w:marLeft w:val="0"/>
          <w:marRight w:val="0"/>
          <w:marTop w:val="0"/>
          <w:marBottom w:val="0"/>
          <w:divBdr>
            <w:top w:val="none" w:sz="0" w:space="0" w:color="auto"/>
            <w:left w:val="none" w:sz="0" w:space="0" w:color="auto"/>
            <w:bottom w:val="none" w:sz="0" w:space="0" w:color="auto"/>
            <w:right w:val="none" w:sz="0" w:space="0" w:color="auto"/>
          </w:divBdr>
          <w:divsChild>
            <w:div w:id="443891233">
              <w:marLeft w:val="0"/>
              <w:marRight w:val="0"/>
              <w:marTop w:val="0"/>
              <w:marBottom w:val="0"/>
              <w:divBdr>
                <w:top w:val="none" w:sz="0" w:space="0" w:color="auto"/>
                <w:left w:val="none" w:sz="0" w:space="0" w:color="auto"/>
                <w:bottom w:val="none" w:sz="0" w:space="0" w:color="auto"/>
                <w:right w:val="none" w:sz="0" w:space="0" w:color="auto"/>
              </w:divBdr>
            </w:div>
          </w:divsChild>
        </w:div>
        <w:div w:id="2121878947">
          <w:marLeft w:val="0"/>
          <w:marRight w:val="0"/>
          <w:marTop w:val="0"/>
          <w:marBottom w:val="0"/>
          <w:divBdr>
            <w:top w:val="none" w:sz="0" w:space="0" w:color="auto"/>
            <w:left w:val="none" w:sz="0" w:space="0" w:color="auto"/>
            <w:bottom w:val="none" w:sz="0" w:space="0" w:color="auto"/>
            <w:right w:val="none" w:sz="0" w:space="0" w:color="auto"/>
          </w:divBdr>
          <w:divsChild>
            <w:div w:id="536627148">
              <w:marLeft w:val="0"/>
              <w:marRight w:val="0"/>
              <w:marTop w:val="0"/>
              <w:marBottom w:val="0"/>
              <w:divBdr>
                <w:top w:val="none" w:sz="0" w:space="0" w:color="auto"/>
                <w:left w:val="none" w:sz="0" w:space="0" w:color="auto"/>
                <w:bottom w:val="none" w:sz="0" w:space="0" w:color="auto"/>
                <w:right w:val="none" w:sz="0" w:space="0" w:color="auto"/>
              </w:divBdr>
            </w:div>
          </w:divsChild>
        </w:div>
        <w:div w:id="315107168">
          <w:marLeft w:val="0"/>
          <w:marRight w:val="0"/>
          <w:marTop w:val="0"/>
          <w:marBottom w:val="0"/>
          <w:divBdr>
            <w:top w:val="none" w:sz="0" w:space="0" w:color="auto"/>
            <w:left w:val="none" w:sz="0" w:space="0" w:color="auto"/>
            <w:bottom w:val="none" w:sz="0" w:space="0" w:color="auto"/>
            <w:right w:val="none" w:sz="0" w:space="0" w:color="auto"/>
          </w:divBdr>
          <w:divsChild>
            <w:div w:id="1439831832">
              <w:marLeft w:val="0"/>
              <w:marRight w:val="0"/>
              <w:marTop w:val="0"/>
              <w:marBottom w:val="0"/>
              <w:divBdr>
                <w:top w:val="none" w:sz="0" w:space="0" w:color="auto"/>
                <w:left w:val="none" w:sz="0" w:space="0" w:color="auto"/>
                <w:bottom w:val="none" w:sz="0" w:space="0" w:color="auto"/>
                <w:right w:val="none" w:sz="0" w:space="0" w:color="auto"/>
              </w:divBdr>
            </w:div>
          </w:divsChild>
        </w:div>
        <w:div w:id="9572266">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 w:id="1572040134">
              <w:marLeft w:val="0"/>
              <w:marRight w:val="0"/>
              <w:marTop w:val="0"/>
              <w:marBottom w:val="0"/>
              <w:divBdr>
                <w:top w:val="none" w:sz="0" w:space="0" w:color="auto"/>
                <w:left w:val="none" w:sz="0" w:space="0" w:color="auto"/>
                <w:bottom w:val="none" w:sz="0" w:space="0" w:color="auto"/>
                <w:right w:val="none" w:sz="0" w:space="0" w:color="auto"/>
              </w:divBdr>
            </w:div>
          </w:divsChild>
        </w:div>
        <w:div w:id="2045906465">
          <w:marLeft w:val="0"/>
          <w:marRight w:val="0"/>
          <w:marTop w:val="0"/>
          <w:marBottom w:val="0"/>
          <w:divBdr>
            <w:top w:val="none" w:sz="0" w:space="0" w:color="auto"/>
            <w:left w:val="none" w:sz="0" w:space="0" w:color="auto"/>
            <w:bottom w:val="none" w:sz="0" w:space="0" w:color="auto"/>
            <w:right w:val="none" w:sz="0" w:space="0" w:color="auto"/>
          </w:divBdr>
          <w:divsChild>
            <w:div w:id="1717468845">
              <w:marLeft w:val="0"/>
              <w:marRight w:val="0"/>
              <w:marTop w:val="0"/>
              <w:marBottom w:val="0"/>
              <w:divBdr>
                <w:top w:val="none" w:sz="0" w:space="0" w:color="auto"/>
                <w:left w:val="none" w:sz="0" w:space="0" w:color="auto"/>
                <w:bottom w:val="none" w:sz="0" w:space="0" w:color="auto"/>
                <w:right w:val="none" w:sz="0" w:space="0" w:color="auto"/>
              </w:divBdr>
            </w:div>
            <w:div w:id="1587231022">
              <w:marLeft w:val="0"/>
              <w:marRight w:val="0"/>
              <w:marTop w:val="0"/>
              <w:marBottom w:val="0"/>
              <w:divBdr>
                <w:top w:val="none" w:sz="0" w:space="0" w:color="auto"/>
                <w:left w:val="none" w:sz="0" w:space="0" w:color="auto"/>
                <w:bottom w:val="none" w:sz="0" w:space="0" w:color="auto"/>
                <w:right w:val="none" w:sz="0" w:space="0" w:color="auto"/>
              </w:divBdr>
            </w:div>
            <w:div w:id="868908214">
              <w:marLeft w:val="0"/>
              <w:marRight w:val="0"/>
              <w:marTop w:val="0"/>
              <w:marBottom w:val="0"/>
              <w:divBdr>
                <w:top w:val="none" w:sz="0" w:space="0" w:color="auto"/>
                <w:left w:val="none" w:sz="0" w:space="0" w:color="auto"/>
                <w:bottom w:val="none" w:sz="0" w:space="0" w:color="auto"/>
                <w:right w:val="none" w:sz="0" w:space="0" w:color="auto"/>
              </w:divBdr>
            </w:div>
            <w:div w:id="40175494">
              <w:marLeft w:val="0"/>
              <w:marRight w:val="0"/>
              <w:marTop w:val="0"/>
              <w:marBottom w:val="0"/>
              <w:divBdr>
                <w:top w:val="none" w:sz="0" w:space="0" w:color="auto"/>
                <w:left w:val="none" w:sz="0" w:space="0" w:color="auto"/>
                <w:bottom w:val="none" w:sz="0" w:space="0" w:color="auto"/>
                <w:right w:val="none" w:sz="0" w:space="0" w:color="auto"/>
              </w:divBdr>
            </w:div>
            <w:div w:id="804664500">
              <w:marLeft w:val="0"/>
              <w:marRight w:val="0"/>
              <w:marTop w:val="0"/>
              <w:marBottom w:val="0"/>
              <w:divBdr>
                <w:top w:val="none" w:sz="0" w:space="0" w:color="auto"/>
                <w:left w:val="none" w:sz="0" w:space="0" w:color="auto"/>
                <w:bottom w:val="none" w:sz="0" w:space="0" w:color="auto"/>
                <w:right w:val="none" w:sz="0" w:space="0" w:color="auto"/>
              </w:divBdr>
            </w:div>
          </w:divsChild>
        </w:div>
        <w:div w:id="539785420">
          <w:marLeft w:val="0"/>
          <w:marRight w:val="0"/>
          <w:marTop w:val="0"/>
          <w:marBottom w:val="0"/>
          <w:divBdr>
            <w:top w:val="none" w:sz="0" w:space="0" w:color="auto"/>
            <w:left w:val="none" w:sz="0" w:space="0" w:color="auto"/>
            <w:bottom w:val="none" w:sz="0" w:space="0" w:color="auto"/>
            <w:right w:val="none" w:sz="0" w:space="0" w:color="auto"/>
          </w:divBdr>
        </w:div>
        <w:div w:id="1671525019">
          <w:marLeft w:val="0"/>
          <w:marRight w:val="0"/>
          <w:marTop w:val="0"/>
          <w:marBottom w:val="0"/>
          <w:divBdr>
            <w:top w:val="none" w:sz="0" w:space="0" w:color="auto"/>
            <w:left w:val="none" w:sz="0" w:space="0" w:color="auto"/>
            <w:bottom w:val="none" w:sz="0" w:space="0" w:color="auto"/>
            <w:right w:val="none" w:sz="0" w:space="0" w:color="auto"/>
          </w:divBdr>
        </w:div>
        <w:div w:id="1524518439">
          <w:marLeft w:val="0"/>
          <w:marRight w:val="0"/>
          <w:marTop w:val="0"/>
          <w:marBottom w:val="0"/>
          <w:divBdr>
            <w:top w:val="none" w:sz="0" w:space="0" w:color="auto"/>
            <w:left w:val="none" w:sz="0" w:space="0" w:color="auto"/>
            <w:bottom w:val="none" w:sz="0" w:space="0" w:color="auto"/>
            <w:right w:val="none" w:sz="0" w:space="0" w:color="auto"/>
          </w:divBdr>
        </w:div>
        <w:div w:id="1427195057">
          <w:marLeft w:val="0"/>
          <w:marRight w:val="0"/>
          <w:marTop w:val="0"/>
          <w:marBottom w:val="0"/>
          <w:divBdr>
            <w:top w:val="none" w:sz="0" w:space="0" w:color="auto"/>
            <w:left w:val="none" w:sz="0" w:space="0" w:color="auto"/>
            <w:bottom w:val="none" w:sz="0" w:space="0" w:color="auto"/>
            <w:right w:val="none" w:sz="0" w:space="0" w:color="auto"/>
          </w:divBdr>
        </w:div>
        <w:div w:id="1157577740">
          <w:marLeft w:val="0"/>
          <w:marRight w:val="0"/>
          <w:marTop w:val="0"/>
          <w:marBottom w:val="0"/>
          <w:divBdr>
            <w:top w:val="none" w:sz="0" w:space="0" w:color="auto"/>
            <w:left w:val="none" w:sz="0" w:space="0" w:color="auto"/>
            <w:bottom w:val="none" w:sz="0" w:space="0" w:color="auto"/>
            <w:right w:val="none" w:sz="0" w:space="0" w:color="auto"/>
          </w:divBdr>
        </w:div>
        <w:div w:id="1045637873">
          <w:marLeft w:val="0"/>
          <w:marRight w:val="0"/>
          <w:marTop w:val="0"/>
          <w:marBottom w:val="0"/>
          <w:divBdr>
            <w:top w:val="none" w:sz="0" w:space="0" w:color="auto"/>
            <w:left w:val="none" w:sz="0" w:space="0" w:color="auto"/>
            <w:bottom w:val="none" w:sz="0" w:space="0" w:color="auto"/>
            <w:right w:val="none" w:sz="0" w:space="0" w:color="auto"/>
          </w:divBdr>
        </w:div>
        <w:div w:id="532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dhedsplejersken.nu/" TargetMode="External"/><Relationship Id="rId3" Type="http://schemas.openxmlformats.org/officeDocument/2006/relationships/settings" Target="settings.xml"/><Relationship Id="rId7" Type="http://schemas.openxmlformats.org/officeDocument/2006/relationships/hyperlink" Target="http://www.sundhedsplejersken.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dhedsplejersken.n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RoegfriFremtid/posts/2431639840465647" TargetMode="External"/><Relationship Id="rId4" Type="http://schemas.openxmlformats.org/officeDocument/2006/relationships/webSettings" Target="webSettings.xml"/><Relationship Id="rId9" Type="http://schemas.openxmlformats.org/officeDocument/2006/relationships/hyperlink" Target="https://nordeafonden.dk/flere-boern-der-blomst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1880</Words>
  <Characters>11475</Characters>
  <Application>Microsoft Office Word</Application>
  <DocSecurity>4</DocSecurity>
  <Lines>95</Lines>
  <Paragraphs>26</Paragraphs>
  <ScaleCrop>false</ScaleCrop>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Rank Lücke</dc:creator>
  <cp:keywords/>
  <dc:description/>
  <cp:lastModifiedBy>Kirsten Birk</cp:lastModifiedBy>
  <cp:revision>2</cp:revision>
  <dcterms:created xsi:type="dcterms:W3CDTF">2021-06-28T13:58:00Z</dcterms:created>
  <dcterms:modified xsi:type="dcterms:W3CDTF">2021-06-28T13:58:00Z</dcterms:modified>
</cp:coreProperties>
</file>